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D43" w:rsidRPr="00A10D36" w:rsidRDefault="00D34D43" w:rsidP="00D34D43">
      <w:pPr>
        <w:pageBreakBefore/>
        <w:jc w:val="center"/>
        <w:rPr>
          <w:b/>
        </w:rPr>
      </w:pPr>
      <w:r w:rsidRPr="00A10D36">
        <w:rPr>
          <w:b/>
        </w:rPr>
        <w:t>TEKNİK ŞARTNAME STANDART FORMU   (Söz. EK:2b)</w:t>
      </w:r>
    </w:p>
    <w:p w:rsidR="00D34D43" w:rsidRPr="00A10D36" w:rsidRDefault="00D34D43" w:rsidP="00D34D43">
      <w:pPr>
        <w:spacing w:before="120" w:after="120"/>
        <w:jc w:val="center"/>
        <w:rPr>
          <w:sz w:val="20"/>
          <w:szCs w:val="20"/>
        </w:rPr>
      </w:pPr>
      <w:r w:rsidRPr="00A10D36">
        <w:rPr>
          <w:sz w:val="20"/>
          <w:szCs w:val="20"/>
          <w:highlight w:val="lightGray"/>
        </w:rPr>
        <w:t>(Mal Alımı ihaleleri için)</w:t>
      </w:r>
    </w:p>
    <w:p w:rsidR="00D34D43" w:rsidRPr="00A10D36" w:rsidRDefault="00D34D43" w:rsidP="00D34D43">
      <w:pPr>
        <w:spacing w:before="120" w:after="120"/>
        <w:ind w:firstLine="720"/>
        <w:rPr>
          <w:b/>
          <w:sz w:val="20"/>
          <w:szCs w:val="20"/>
        </w:rPr>
      </w:pPr>
    </w:p>
    <w:p w:rsidR="00D34D43" w:rsidRPr="00A10D36" w:rsidRDefault="00D34D43" w:rsidP="00D34D43">
      <w:pPr>
        <w:spacing w:before="120" w:after="120"/>
        <w:jc w:val="both"/>
        <w:rPr>
          <w:sz w:val="20"/>
          <w:szCs w:val="20"/>
        </w:rPr>
      </w:pPr>
      <w:r w:rsidRPr="00A10D36">
        <w:rPr>
          <w:sz w:val="20"/>
          <w:szCs w:val="20"/>
          <w:highlight w:val="lightGray"/>
        </w:rPr>
        <w:t>[Sözleşme Makamı mal alımı kapsamında tedarik etmek istediği mallarda arayacağı; özellikleri, standart ve kalite seviyelerini, montaj ve bakım onarım hizmetlerini vb</w:t>
      </w:r>
      <w:r w:rsidR="008F3788" w:rsidRPr="00A10D36">
        <w:rPr>
          <w:sz w:val="20"/>
          <w:szCs w:val="20"/>
          <w:highlight w:val="lightGray"/>
        </w:rPr>
        <w:t>.</w:t>
      </w:r>
      <w:r w:rsidRPr="00A10D36">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943CAA" w:rsidRDefault="00D34D43" w:rsidP="00D34D43">
      <w:pPr>
        <w:spacing w:before="120" w:after="120"/>
        <w:rPr>
          <w:sz w:val="22"/>
          <w:szCs w:val="22"/>
        </w:rPr>
      </w:pPr>
      <w:r w:rsidRPr="00943CAA">
        <w:rPr>
          <w:b/>
          <w:sz w:val="22"/>
          <w:szCs w:val="22"/>
        </w:rPr>
        <w:t>Sözleşme başlığı</w:t>
      </w:r>
      <w:r w:rsidRPr="00943CAA">
        <w:rPr>
          <w:b/>
          <w:sz w:val="22"/>
          <w:szCs w:val="22"/>
        </w:rPr>
        <w:tab/>
        <w:t>:</w:t>
      </w:r>
      <w:r w:rsidRPr="00943CAA">
        <w:rPr>
          <w:sz w:val="22"/>
          <w:szCs w:val="22"/>
        </w:rPr>
        <w:t xml:space="preserve"> </w:t>
      </w:r>
      <w:r w:rsidR="00922352" w:rsidRPr="00943CAA">
        <w:rPr>
          <w:sz w:val="22"/>
          <w:szCs w:val="22"/>
        </w:rPr>
        <w:t>Yapı Malzemeleri Laboratuvarı Kurulumu</w:t>
      </w:r>
    </w:p>
    <w:p w:rsidR="00D34D43" w:rsidRPr="00943CAA" w:rsidRDefault="00D34D43" w:rsidP="00D34D43">
      <w:pPr>
        <w:spacing w:before="120" w:after="120"/>
        <w:rPr>
          <w:sz w:val="22"/>
          <w:szCs w:val="22"/>
        </w:rPr>
      </w:pPr>
      <w:r w:rsidRPr="00943CAA">
        <w:rPr>
          <w:b/>
          <w:sz w:val="22"/>
          <w:szCs w:val="22"/>
        </w:rPr>
        <w:t>Yayın Referansı</w:t>
      </w:r>
      <w:r w:rsidRPr="00943CAA">
        <w:rPr>
          <w:b/>
          <w:sz w:val="22"/>
          <w:szCs w:val="22"/>
        </w:rPr>
        <w:tab/>
        <w:t>:</w:t>
      </w:r>
      <w:r w:rsidRPr="00943CAA">
        <w:rPr>
          <w:sz w:val="22"/>
          <w:szCs w:val="22"/>
        </w:rPr>
        <w:t xml:space="preserve"> </w:t>
      </w:r>
      <w:r w:rsidR="00922352" w:rsidRPr="00943CAA">
        <w:rPr>
          <w:sz w:val="22"/>
          <w:szCs w:val="22"/>
        </w:rPr>
        <w:t>TR62/16/MİKRO/0061</w:t>
      </w:r>
    </w:p>
    <w:p w:rsidR="00D34D43" w:rsidRPr="00943CAA" w:rsidRDefault="00D34D43" w:rsidP="00D34D43">
      <w:pPr>
        <w:spacing w:before="120" w:after="120"/>
        <w:rPr>
          <w:sz w:val="22"/>
          <w:szCs w:val="22"/>
        </w:rPr>
      </w:pPr>
      <w:r w:rsidRPr="00943CAA">
        <w:rPr>
          <w:sz w:val="22"/>
          <w:szCs w:val="22"/>
        </w:rPr>
        <w:t>1. Genel Tanım</w:t>
      </w:r>
    </w:p>
    <w:p w:rsidR="00D34D43" w:rsidRPr="00943CAA" w:rsidRDefault="00922352" w:rsidP="00D34D43">
      <w:pPr>
        <w:spacing w:before="120" w:after="120"/>
        <w:rPr>
          <w:sz w:val="22"/>
          <w:szCs w:val="22"/>
        </w:rPr>
      </w:pPr>
      <w:r w:rsidRPr="00943CAA">
        <w:rPr>
          <w:sz w:val="22"/>
          <w:szCs w:val="22"/>
        </w:rPr>
        <w:t>Proje kapsamında kurulacak yapı malzemeleri laboratuvarı ile firmamızın üretim kapasitesini arttırması ve yeni ürün tasarım kabiliyetine sahip olmasıyla birlikte rekabet gücünün ve pazar payının arttırılması hedeflenmektedir.</w:t>
      </w:r>
    </w:p>
    <w:p w:rsidR="00D34D43" w:rsidRPr="00943CAA" w:rsidRDefault="00D34D43" w:rsidP="00D34D43">
      <w:pPr>
        <w:spacing w:before="120" w:after="120"/>
        <w:ind w:hanging="33"/>
        <w:rPr>
          <w:sz w:val="22"/>
          <w:szCs w:val="22"/>
        </w:rPr>
      </w:pPr>
      <w:r w:rsidRPr="00943CAA">
        <w:rPr>
          <w:sz w:val="22"/>
          <w:szCs w:val="22"/>
        </w:rPr>
        <w:t>2. Tedarik Edilecek Mallar, Teknik Özellikleri ve Miktarı</w:t>
      </w:r>
    </w:p>
    <w:p w:rsidR="00AB5A72" w:rsidRPr="00AB5A72" w:rsidRDefault="00AB5A72" w:rsidP="00AB5A72">
      <w:pPr>
        <w:spacing w:before="120" w:after="120"/>
        <w:ind w:hanging="33"/>
        <w:rPr>
          <w:sz w:val="22"/>
          <w:szCs w:val="22"/>
        </w:rPr>
      </w:pPr>
      <w:r w:rsidRPr="00AB5A72">
        <w:rPr>
          <w:sz w:val="22"/>
          <w:szCs w:val="22"/>
        </w:rPr>
        <w:t>LOT 1 : Otomatik Beton Basınç Dayanımı Test Presi, Vicat Cihazı, Otomatik Blaine Cihazı ve Çimento Şok Cihazı alımı</w:t>
      </w:r>
    </w:p>
    <w:p w:rsidR="00845E98" w:rsidRDefault="00AB5A72" w:rsidP="00AB5A72">
      <w:pPr>
        <w:spacing w:before="120" w:after="120"/>
        <w:ind w:hanging="33"/>
        <w:rPr>
          <w:sz w:val="22"/>
          <w:szCs w:val="22"/>
        </w:rPr>
      </w:pPr>
      <w:r w:rsidRPr="00AB5A72">
        <w:rPr>
          <w:sz w:val="22"/>
          <w:szCs w:val="22"/>
        </w:rPr>
        <w:t>LOT 2 : Çimento Yığın Yoğunluğu Aparatı, Beton Karıştırma Mikseri, Slump Test Seti, Hava Ölçüm Test Cihazı, Nem Tayin ( Kuru Madde ) Test cihazı ve Metilen Mavisi Deney Seti alımı</w:t>
      </w:r>
    </w:p>
    <w:p w:rsidR="00427483" w:rsidRPr="00943CAA" w:rsidRDefault="00427483" w:rsidP="00AB5A72">
      <w:pPr>
        <w:spacing w:before="120" w:after="120"/>
        <w:ind w:hanging="33"/>
        <w:rPr>
          <w:sz w:val="22"/>
          <w:szCs w:val="22"/>
        </w:rPr>
      </w:pP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
        <w:gridCol w:w="7242"/>
        <w:gridCol w:w="979"/>
      </w:tblGrid>
      <w:tr w:rsidR="00D34D43" w:rsidRPr="00943CAA" w:rsidTr="001B24F0">
        <w:trPr>
          <w:cantSplit/>
          <w:trHeight w:val="6923"/>
        </w:trPr>
        <w:tc>
          <w:tcPr>
            <w:tcW w:w="981" w:type="dxa"/>
          </w:tcPr>
          <w:p w:rsidR="00D34D43" w:rsidRPr="00943CAA" w:rsidRDefault="00845E98" w:rsidP="00E3127E">
            <w:pPr>
              <w:spacing w:before="120" w:after="120"/>
              <w:jc w:val="center"/>
              <w:rPr>
                <w:b/>
                <w:sz w:val="22"/>
                <w:szCs w:val="22"/>
              </w:rPr>
            </w:pPr>
            <w:r w:rsidRPr="00943CAA">
              <w:rPr>
                <w:b/>
                <w:sz w:val="22"/>
                <w:szCs w:val="22"/>
              </w:rPr>
              <w:t>LOT 1</w:t>
            </w:r>
          </w:p>
        </w:tc>
        <w:tc>
          <w:tcPr>
            <w:tcW w:w="7242" w:type="dxa"/>
          </w:tcPr>
          <w:p w:rsidR="00882375" w:rsidRPr="00943CAA" w:rsidRDefault="005C3559" w:rsidP="00A35E39">
            <w:pPr>
              <w:spacing w:before="120" w:after="120"/>
              <w:rPr>
                <w:b/>
                <w:sz w:val="22"/>
                <w:szCs w:val="22"/>
              </w:rPr>
            </w:pPr>
            <w:r w:rsidRPr="00943CAA">
              <w:rPr>
                <w:b/>
                <w:sz w:val="22"/>
                <w:szCs w:val="22"/>
              </w:rPr>
              <w:t>Otomatik B</w:t>
            </w:r>
            <w:r w:rsidR="00E067A7" w:rsidRPr="00943CAA">
              <w:rPr>
                <w:b/>
                <w:sz w:val="22"/>
                <w:szCs w:val="22"/>
              </w:rPr>
              <w:t xml:space="preserve">eton </w:t>
            </w:r>
            <w:r w:rsidRPr="00943CAA">
              <w:rPr>
                <w:b/>
                <w:sz w:val="22"/>
                <w:szCs w:val="22"/>
              </w:rPr>
              <w:t>Basınç Dayanımı Test P</w:t>
            </w:r>
            <w:r w:rsidR="00E067A7" w:rsidRPr="00943CAA">
              <w:rPr>
                <w:b/>
                <w:sz w:val="22"/>
                <w:szCs w:val="22"/>
              </w:rPr>
              <w:t>resi</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T S EN 12390 – 4’e uygun</w:t>
            </w:r>
            <w:r w:rsidR="005D1395" w:rsidRPr="00943CAA">
              <w:rPr>
                <w:rFonts w:ascii="Times New Roman" w:hAnsi="Times New Roman" w:cs="Times New Roman"/>
              </w:rPr>
              <w:t xml:space="preserve"> olmalıdır </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12390 – 3’e uygun</w:t>
            </w:r>
            <w:r w:rsidR="005D1395" w:rsidRPr="00943CAA">
              <w:rPr>
                <w:rFonts w:ascii="Times New Roman" w:hAnsi="Times New Roman" w:cs="Times New Roman"/>
              </w:rPr>
              <w:t xml:space="preserve">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ASTM  C 39’a uygun</w:t>
            </w:r>
            <w:r w:rsidR="005D1395" w:rsidRPr="00943CAA">
              <w:rPr>
                <w:rFonts w:ascii="Times New Roman" w:hAnsi="Times New Roman" w:cs="Times New Roman"/>
              </w:rPr>
              <w:t xml:space="preserve"> olmalıdır </w:t>
            </w:r>
          </w:p>
          <w:p w:rsidR="005D139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BS  1881’e uygun</w:t>
            </w:r>
            <w:r w:rsidR="005D1395" w:rsidRPr="00943CAA">
              <w:rPr>
                <w:rFonts w:ascii="Times New Roman" w:hAnsi="Times New Roman" w:cs="Times New Roman"/>
              </w:rPr>
              <w:t xml:space="preserve">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Max: Çalışma basıncı (kN) : 2000 kN</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 xml:space="preserve">Servo kontrol ünitesi </w:t>
            </w:r>
            <w:r w:rsidR="005D1395" w:rsidRPr="00943CAA">
              <w:rPr>
                <w:rFonts w:ascii="Times New Roman" w:hAnsi="Times New Roman" w:cs="Times New Roman"/>
              </w:rPr>
              <w:t>bulunmalıdır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Dört kolonlu rijit yapı</w:t>
            </w:r>
            <w:r w:rsidR="005D1395" w:rsidRPr="00943CAA">
              <w:rPr>
                <w:rFonts w:ascii="Times New Roman" w:hAnsi="Times New Roman" w:cs="Times New Roman"/>
              </w:rPr>
              <w:t>lı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Alt ve Üst yükleme plakaları (3000 mm ø)</w:t>
            </w:r>
            <w:r w:rsidR="005D1395" w:rsidRPr="00943CAA">
              <w:rPr>
                <w:rFonts w:ascii="Times New Roman" w:hAnsi="Times New Roman" w:cs="Times New Roman"/>
              </w:rPr>
              <w:t xml:space="preserve">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Üst plaka oynar başlıklı</w:t>
            </w:r>
            <w:r w:rsidR="005D1395" w:rsidRPr="00943CAA">
              <w:rPr>
                <w:rFonts w:ascii="Times New Roman" w:hAnsi="Times New Roman" w:cs="Times New Roman"/>
              </w:rPr>
              <w:t xml:space="preserve"> olmalıdır</w:t>
            </w:r>
          </w:p>
          <w:p w:rsidR="00882375" w:rsidRPr="00943CAA" w:rsidRDefault="005D1395" w:rsidP="00A834B0">
            <w:pPr>
              <w:pStyle w:val="ListeParagraf"/>
              <w:numPr>
                <w:ilvl w:val="0"/>
                <w:numId w:val="25"/>
              </w:numPr>
              <w:rPr>
                <w:rFonts w:ascii="Times New Roman" w:hAnsi="Times New Roman" w:cs="Times New Roman"/>
              </w:rPr>
            </w:pPr>
            <w:r w:rsidRPr="00943CAA">
              <w:rPr>
                <w:rFonts w:ascii="Times New Roman" w:hAnsi="Times New Roman" w:cs="Times New Roman"/>
              </w:rPr>
              <w:t>Piston çapı 300-350 mm olmalıdır</w:t>
            </w:r>
          </w:p>
          <w:p w:rsidR="00882375" w:rsidRPr="00943CAA" w:rsidRDefault="005D1395" w:rsidP="00A834B0">
            <w:pPr>
              <w:pStyle w:val="ListeParagraf"/>
              <w:numPr>
                <w:ilvl w:val="0"/>
                <w:numId w:val="25"/>
              </w:numPr>
              <w:rPr>
                <w:rFonts w:ascii="Times New Roman" w:hAnsi="Times New Roman" w:cs="Times New Roman"/>
              </w:rPr>
            </w:pPr>
            <w:r w:rsidRPr="00943CAA">
              <w:rPr>
                <w:rFonts w:ascii="Times New Roman" w:hAnsi="Times New Roman" w:cs="Times New Roman"/>
              </w:rPr>
              <w:t>Maksimum strok 45-50 mm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Bilgisayar destekli + Software + Yazıcı</w:t>
            </w:r>
            <w:r w:rsidR="005D1395" w:rsidRPr="00943CAA">
              <w:rPr>
                <w:rFonts w:ascii="Times New Roman" w:hAnsi="Times New Roman" w:cs="Times New Roman"/>
              </w:rPr>
              <w:t xml:space="preserve">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Numune bilgileri</w:t>
            </w:r>
            <w:r w:rsidR="005D1395" w:rsidRPr="00943CAA">
              <w:rPr>
                <w:rFonts w:ascii="Times New Roman" w:hAnsi="Times New Roman" w:cs="Times New Roman"/>
              </w:rPr>
              <w:t xml:space="preserve">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Müşteri bilgileri</w:t>
            </w:r>
            <w:r w:rsidR="005D1395" w:rsidRPr="00943CAA">
              <w:rPr>
                <w:rFonts w:ascii="Times New Roman" w:hAnsi="Times New Roman" w:cs="Times New Roman"/>
              </w:rPr>
              <w:t xml:space="preserve">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Deney hızlarının ayarlanabilmesi</w:t>
            </w:r>
            <w:r w:rsidR="005D1395" w:rsidRPr="00943CAA">
              <w:rPr>
                <w:rFonts w:ascii="Times New Roman" w:hAnsi="Times New Roman" w:cs="Times New Roman"/>
              </w:rPr>
              <w:t xml:space="preserve"> olmalıdır </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 xml:space="preserve">Deney </w:t>
            </w:r>
            <w:r w:rsidR="00A35E39" w:rsidRPr="00943CAA">
              <w:rPr>
                <w:rFonts w:ascii="Times New Roman" w:hAnsi="Times New Roman" w:cs="Times New Roman"/>
              </w:rPr>
              <w:t>sonuçları</w:t>
            </w:r>
            <w:r w:rsidRPr="00943CAA">
              <w:rPr>
                <w:rFonts w:ascii="Times New Roman" w:hAnsi="Times New Roman" w:cs="Times New Roman"/>
              </w:rPr>
              <w:t xml:space="preserve"> arşivlenmesi</w:t>
            </w:r>
            <w:r w:rsidR="005D1395" w:rsidRPr="00943CAA">
              <w:rPr>
                <w:rFonts w:ascii="Times New Roman" w:hAnsi="Times New Roman" w:cs="Times New Roman"/>
              </w:rPr>
              <w:t xml:space="preserve"> olmalıdır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 xml:space="preserve">Özel kalibrasyon </w:t>
            </w:r>
            <w:r w:rsidR="00A35E39" w:rsidRPr="00943CAA">
              <w:rPr>
                <w:rFonts w:ascii="Times New Roman" w:hAnsi="Times New Roman" w:cs="Times New Roman"/>
              </w:rPr>
              <w:t>programı</w:t>
            </w:r>
            <w:r w:rsidR="005D1395" w:rsidRPr="00943CAA">
              <w:rPr>
                <w:rFonts w:ascii="Times New Roman" w:hAnsi="Times New Roman" w:cs="Times New Roman"/>
              </w:rPr>
              <w:t xml:space="preserve"> bulunmalıdır</w:t>
            </w:r>
          </w:p>
          <w:p w:rsidR="00882375"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 xml:space="preserve">Kullanılan ara plakalar ve basınç plakaları; Özel Çelik Alaşımlı Standartlara uygun yüzey pürüzlülüğünde </w:t>
            </w:r>
            <w:r w:rsidR="005D1395" w:rsidRPr="00943CAA">
              <w:rPr>
                <w:rFonts w:ascii="Times New Roman" w:hAnsi="Times New Roman" w:cs="Times New Roman"/>
              </w:rPr>
              <w:t>taşlanmıştır olmalıdır</w:t>
            </w:r>
          </w:p>
          <w:p w:rsidR="00E067A7" w:rsidRPr="00943CAA" w:rsidRDefault="00882375" w:rsidP="00A834B0">
            <w:pPr>
              <w:pStyle w:val="ListeParagraf"/>
              <w:numPr>
                <w:ilvl w:val="0"/>
                <w:numId w:val="25"/>
              </w:numPr>
              <w:rPr>
                <w:rFonts w:ascii="Times New Roman" w:hAnsi="Times New Roman" w:cs="Times New Roman"/>
              </w:rPr>
            </w:pPr>
            <w:r w:rsidRPr="00943CAA">
              <w:rPr>
                <w:rFonts w:ascii="Times New Roman" w:hAnsi="Times New Roman" w:cs="Times New Roman"/>
              </w:rPr>
              <w:t>Seh</w:t>
            </w:r>
            <w:r w:rsidR="005D1395" w:rsidRPr="00943CAA">
              <w:rPr>
                <w:rFonts w:ascii="Times New Roman" w:hAnsi="Times New Roman" w:cs="Times New Roman"/>
              </w:rPr>
              <w:t>im ilgili Standartlara uygundur olmalıdır</w:t>
            </w:r>
          </w:p>
        </w:tc>
        <w:tc>
          <w:tcPr>
            <w:tcW w:w="979" w:type="dxa"/>
            <w:vAlign w:val="center"/>
          </w:tcPr>
          <w:p w:rsidR="00D34D43" w:rsidRPr="00943CAA" w:rsidRDefault="00E067A7" w:rsidP="001F6BC0">
            <w:pPr>
              <w:spacing w:before="120" w:after="120"/>
              <w:jc w:val="center"/>
              <w:rPr>
                <w:sz w:val="22"/>
                <w:szCs w:val="22"/>
              </w:rPr>
            </w:pPr>
            <w:r w:rsidRPr="00943CAA">
              <w:rPr>
                <w:sz w:val="22"/>
                <w:szCs w:val="22"/>
              </w:rPr>
              <w:t>1</w:t>
            </w:r>
          </w:p>
        </w:tc>
      </w:tr>
      <w:tr w:rsidR="00E067A7" w:rsidRPr="00943CAA" w:rsidTr="001B24F0">
        <w:trPr>
          <w:cantSplit/>
          <w:trHeight w:val="1842"/>
        </w:trPr>
        <w:tc>
          <w:tcPr>
            <w:tcW w:w="981" w:type="dxa"/>
          </w:tcPr>
          <w:p w:rsidR="00E067A7" w:rsidRPr="00943CAA" w:rsidRDefault="00845E98" w:rsidP="00E067A7">
            <w:pPr>
              <w:spacing w:before="120" w:after="120"/>
              <w:jc w:val="center"/>
              <w:rPr>
                <w:b/>
                <w:sz w:val="22"/>
                <w:szCs w:val="22"/>
              </w:rPr>
            </w:pPr>
            <w:r w:rsidRPr="00943CAA">
              <w:rPr>
                <w:b/>
                <w:sz w:val="22"/>
                <w:szCs w:val="22"/>
              </w:rPr>
              <w:lastRenderedPageBreak/>
              <w:t>LOT 1</w:t>
            </w:r>
          </w:p>
        </w:tc>
        <w:tc>
          <w:tcPr>
            <w:tcW w:w="7242" w:type="dxa"/>
          </w:tcPr>
          <w:p w:rsidR="001F6BC0" w:rsidRPr="00943CAA" w:rsidRDefault="001F6BC0" w:rsidP="005C3559">
            <w:pPr>
              <w:rPr>
                <w:b/>
                <w:sz w:val="22"/>
                <w:szCs w:val="22"/>
              </w:rPr>
            </w:pPr>
            <w:r w:rsidRPr="00943CAA">
              <w:rPr>
                <w:b/>
                <w:sz w:val="22"/>
                <w:szCs w:val="22"/>
              </w:rPr>
              <w:t>Vicat Cihazı</w:t>
            </w:r>
          </w:p>
          <w:p w:rsidR="00882375" w:rsidRPr="00943CAA" w:rsidRDefault="00713183" w:rsidP="00A834B0">
            <w:pPr>
              <w:pStyle w:val="ListeParagraf"/>
              <w:numPr>
                <w:ilvl w:val="0"/>
                <w:numId w:val="26"/>
              </w:numPr>
              <w:rPr>
                <w:rFonts w:ascii="Times New Roman" w:hAnsi="Times New Roman" w:cs="Times New Roman"/>
              </w:rPr>
            </w:pPr>
            <w:r w:rsidRPr="00943CAA">
              <w:rPr>
                <w:rFonts w:ascii="Times New Roman" w:hAnsi="Times New Roman" w:cs="Times New Roman"/>
              </w:rPr>
              <w:t>Sulu Sistem 8 kalıp</w:t>
            </w:r>
            <w:r w:rsidR="00882375" w:rsidRPr="00943CAA">
              <w:rPr>
                <w:rFonts w:ascii="Times New Roman" w:hAnsi="Times New Roman" w:cs="Times New Roman"/>
              </w:rPr>
              <w:t xml:space="preserve"> Kapasiteli </w:t>
            </w:r>
            <w:r w:rsidR="005D1395" w:rsidRPr="00943CAA">
              <w:rPr>
                <w:rFonts w:ascii="Times New Roman" w:hAnsi="Times New Roman" w:cs="Times New Roman"/>
              </w:rPr>
              <w:t>olmalıdır</w:t>
            </w:r>
          </w:p>
          <w:p w:rsidR="00882375" w:rsidRPr="00943CAA" w:rsidRDefault="00882375" w:rsidP="00A834B0">
            <w:pPr>
              <w:pStyle w:val="ListeParagraf"/>
              <w:numPr>
                <w:ilvl w:val="0"/>
                <w:numId w:val="26"/>
              </w:numPr>
              <w:rPr>
                <w:rFonts w:ascii="Times New Roman" w:hAnsi="Times New Roman" w:cs="Times New Roman"/>
              </w:rPr>
            </w:pPr>
            <w:r w:rsidRPr="00943CAA">
              <w:rPr>
                <w:rFonts w:ascii="Times New Roman" w:hAnsi="Times New Roman" w:cs="Times New Roman"/>
              </w:rPr>
              <w:t>Kolay kullanımlı (camsız) Kalıplar</w:t>
            </w:r>
            <w:r w:rsidR="005D1395" w:rsidRPr="00943CAA">
              <w:rPr>
                <w:rFonts w:ascii="Times New Roman" w:hAnsi="Times New Roman" w:cs="Times New Roman"/>
              </w:rPr>
              <w:t xml:space="preserve"> olmalıdır </w:t>
            </w:r>
          </w:p>
          <w:p w:rsidR="00882375" w:rsidRPr="00943CAA" w:rsidRDefault="00882375" w:rsidP="00A834B0">
            <w:pPr>
              <w:pStyle w:val="ListeParagraf"/>
              <w:numPr>
                <w:ilvl w:val="0"/>
                <w:numId w:val="26"/>
              </w:numPr>
              <w:rPr>
                <w:rFonts w:ascii="Times New Roman" w:hAnsi="Times New Roman" w:cs="Times New Roman"/>
              </w:rPr>
            </w:pPr>
            <w:r w:rsidRPr="00943CAA">
              <w:rPr>
                <w:rFonts w:ascii="Times New Roman" w:hAnsi="Times New Roman" w:cs="Times New Roman"/>
              </w:rPr>
              <w:t>Polikarbona</w:t>
            </w:r>
            <w:r w:rsidR="005D1395" w:rsidRPr="00943CAA">
              <w:rPr>
                <w:rFonts w:ascii="Times New Roman" w:hAnsi="Times New Roman" w:cs="Times New Roman"/>
              </w:rPr>
              <w:t>t Havuzlu. Kolay Temizlenebilir olmalıdır</w:t>
            </w:r>
          </w:p>
          <w:p w:rsidR="00882375" w:rsidRPr="00943CAA" w:rsidRDefault="00882375" w:rsidP="00A834B0">
            <w:pPr>
              <w:pStyle w:val="ListeParagraf"/>
              <w:numPr>
                <w:ilvl w:val="0"/>
                <w:numId w:val="26"/>
              </w:numPr>
              <w:rPr>
                <w:rFonts w:ascii="Times New Roman" w:hAnsi="Times New Roman" w:cs="Times New Roman"/>
              </w:rPr>
            </w:pPr>
            <w:r w:rsidRPr="00943CAA">
              <w:rPr>
                <w:rFonts w:ascii="Times New Roman" w:hAnsi="Times New Roman" w:cs="Times New Roman"/>
              </w:rPr>
              <w:t xml:space="preserve">20 °C ± 0,1°C HASSASİYETLİ </w:t>
            </w:r>
            <w:r w:rsidR="005D1395" w:rsidRPr="00943CAA">
              <w:rPr>
                <w:rFonts w:ascii="Times New Roman" w:hAnsi="Times New Roman" w:cs="Times New Roman"/>
              </w:rPr>
              <w:t>olmalıdır</w:t>
            </w:r>
          </w:p>
          <w:p w:rsidR="00E067A7" w:rsidRPr="00943CAA" w:rsidRDefault="00882375" w:rsidP="00A834B0">
            <w:pPr>
              <w:pStyle w:val="ListeParagraf"/>
              <w:numPr>
                <w:ilvl w:val="0"/>
                <w:numId w:val="26"/>
              </w:numPr>
              <w:rPr>
                <w:rFonts w:ascii="Times New Roman" w:hAnsi="Times New Roman" w:cs="Times New Roman"/>
              </w:rPr>
            </w:pPr>
            <w:r w:rsidRPr="00943CAA">
              <w:rPr>
                <w:rFonts w:ascii="Times New Roman" w:hAnsi="Times New Roman" w:cs="Times New Roman"/>
              </w:rPr>
              <w:t>Su Sirkülatörlü</w:t>
            </w:r>
            <w:r w:rsidR="005D1395" w:rsidRPr="00943CAA">
              <w:rPr>
                <w:rFonts w:ascii="Times New Roman" w:hAnsi="Times New Roman" w:cs="Times New Roman"/>
              </w:rPr>
              <w:t xml:space="preserve"> olmalıdır</w:t>
            </w:r>
          </w:p>
        </w:tc>
        <w:tc>
          <w:tcPr>
            <w:tcW w:w="979" w:type="dxa"/>
            <w:vAlign w:val="center"/>
          </w:tcPr>
          <w:p w:rsidR="00E067A7" w:rsidRPr="00943CAA" w:rsidRDefault="00E067A7" w:rsidP="001F6BC0">
            <w:pPr>
              <w:spacing w:before="120" w:after="120"/>
              <w:jc w:val="center"/>
              <w:rPr>
                <w:sz w:val="22"/>
                <w:szCs w:val="22"/>
              </w:rPr>
            </w:pPr>
            <w:r w:rsidRPr="00943CAA">
              <w:rPr>
                <w:sz w:val="22"/>
                <w:szCs w:val="22"/>
              </w:rPr>
              <w:t>1</w:t>
            </w:r>
          </w:p>
        </w:tc>
      </w:tr>
      <w:tr w:rsidR="00E5053D" w:rsidRPr="00943CAA" w:rsidTr="00BF69F4">
        <w:trPr>
          <w:cantSplit/>
          <w:trHeight w:val="153"/>
        </w:trPr>
        <w:tc>
          <w:tcPr>
            <w:tcW w:w="981" w:type="dxa"/>
          </w:tcPr>
          <w:p w:rsidR="00E5053D" w:rsidRPr="00943CAA" w:rsidRDefault="00845E98" w:rsidP="00E5053D">
            <w:pPr>
              <w:spacing w:before="120" w:after="120"/>
              <w:jc w:val="center"/>
              <w:rPr>
                <w:b/>
                <w:sz w:val="22"/>
                <w:szCs w:val="22"/>
              </w:rPr>
            </w:pPr>
            <w:r w:rsidRPr="00943CAA">
              <w:rPr>
                <w:b/>
                <w:sz w:val="22"/>
                <w:szCs w:val="22"/>
              </w:rPr>
              <w:t>LOT 1</w:t>
            </w:r>
          </w:p>
        </w:tc>
        <w:tc>
          <w:tcPr>
            <w:tcW w:w="7242" w:type="dxa"/>
          </w:tcPr>
          <w:p w:rsidR="00E5053D" w:rsidRPr="00943CAA" w:rsidRDefault="000702D3" w:rsidP="00A35E39">
            <w:pPr>
              <w:pStyle w:val="ListeParagraf"/>
              <w:spacing w:after="0" w:line="240" w:lineRule="auto"/>
              <w:ind w:hanging="720"/>
              <w:rPr>
                <w:rFonts w:ascii="Times New Roman" w:hAnsi="Times New Roman" w:cs="Times New Roman"/>
              </w:rPr>
            </w:pPr>
            <w:r w:rsidRPr="00943CAA">
              <w:rPr>
                <w:rFonts w:ascii="Times New Roman" w:hAnsi="Times New Roman" w:cs="Times New Roman"/>
                <w:b/>
              </w:rPr>
              <w:t xml:space="preserve">Otomatik </w:t>
            </w:r>
            <w:r w:rsidR="00E5053D" w:rsidRPr="00943CAA">
              <w:rPr>
                <w:rFonts w:ascii="Times New Roman" w:hAnsi="Times New Roman" w:cs="Times New Roman"/>
                <w:b/>
              </w:rPr>
              <w:t>Blain</w:t>
            </w:r>
            <w:r w:rsidR="005C3559" w:rsidRPr="00943CAA">
              <w:rPr>
                <w:rFonts w:ascii="Times New Roman" w:hAnsi="Times New Roman" w:cs="Times New Roman"/>
                <w:b/>
              </w:rPr>
              <w:t>e</w:t>
            </w:r>
            <w:r w:rsidR="00E5053D" w:rsidRPr="00943CAA">
              <w:rPr>
                <w:rFonts w:ascii="Times New Roman" w:hAnsi="Times New Roman" w:cs="Times New Roman"/>
                <w:b/>
              </w:rPr>
              <w:t xml:space="preserve"> Cihaz</w:t>
            </w:r>
            <w:r w:rsidRPr="00943CAA">
              <w:rPr>
                <w:rFonts w:ascii="Times New Roman" w:hAnsi="Times New Roman" w:cs="Times New Roman"/>
                <w:b/>
              </w:rPr>
              <w:t>ı</w:t>
            </w:r>
          </w:p>
          <w:p w:rsidR="00882375" w:rsidRPr="00943CAA" w:rsidRDefault="00A35E39" w:rsidP="00A834B0">
            <w:pPr>
              <w:pStyle w:val="ListeParagraf"/>
              <w:numPr>
                <w:ilvl w:val="0"/>
                <w:numId w:val="27"/>
              </w:numPr>
              <w:rPr>
                <w:rFonts w:ascii="Times New Roman" w:hAnsi="Times New Roman" w:cs="Times New Roman"/>
              </w:rPr>
            </w:pPr>
            <w:r w:rsidRPr="00943CAA">
              <w:rPr>
                <w:rFonts w:ascii="Times New Roman" w:hAnsi="Times New Roman" w:cs="Times New Roman"/>
              </w:rPr>
              <w:t>Rapor</w:t>
            </w:r>
            <w:r w:rsidR="005D1395" w:rsidRPr="00943CAA">
              <w:rPr>
                <w:rFonts w:ascii="Times New Roman" w:hAnsi="Times New Roman" w:cs="Times New Roman"/>
              </w:rPr>
              <w:t xml:space="preserve"> çıktıları alınabilir. analiz sonuçları bilgisayar ortamına aktarılır olmalıdır </w:t>
            </w:r>
          </w:p>
          <w:p w:rsidR="00882375" w:rsidRPr="00943CAA" w:rsidRDefault="005D1395" w:rsidP="00A834B0">
            <w:pPr>
              <w:pStyle w:val="ListeParagraf"/>
              <w:numPr>
                <w:ilvl w:val="0"/>
                <w:numId w:val="27"/>
              </w:numPr>
              <w:rPr>
                <w:rFonts w:ascii="Times New Roman" w:hAnsi="Times New Roman" w:cs="Times New Roman"/>
              </w:rPr>
            </w:pPr>
            <w:r w:rsidRPr="00943CAA">
              <w:rPr>
                <w:rFonts w:ascii="Times New Roman" w:hAnsi="Times New Roman" w:cs="Times New Roman"/>
              </w:rPr>
              <w:t>Türkçe yazılım olmalıdır</w:t>
            </w:r>
          </w:p>
          <w:p w:rsidR="00882375" w:rsidRPr="00943CAA" w:rsidRDefault="00A35E39" w:rsidP="00A834B0">
            <w:pPr>
              <w:pStyle w:val="ListeParagraf"/>
              <w:numPr>
                <w:ilvl w:val="0"/>
                <w:numId w:val="27"/>
              </w:numPr>
              <w:rPr>
                <w:rFonts w:ascii="Times New Roman" w:hAnsi="Times New Roman" w:cs="Times New Roman"/>
              </w:rPr>
            </w:pPr>
            <w:r w:rsidRPr="00943CAA">
              <w:rPr>
                <w:rFonts w:ascii="Times New Roman" w:hAnsi="Times New Roman" w:cs="Times New Roman"/>
              </w:rPr>
              <w:t>P</w:t>
            </w:r>
            <w:r w:rsidR="005D1395" w:rsidRPr="00943CAA">
              <w:rPr>
                <w:rFonts w:ascii="Times New Roman" w:hAnsi="Times New Roman" w:cs="Times New Roman"/>
              </w:rPr>
              <w:t>nömatik sıkıştırma aparatlı olmalıdır</w:t>
            </w:r>
          </w:p>
          <w:p w:rsidR="00882375" w:rsidRPr="00943CAA" w:rsidRDefault="00882375" w:rsidP="00A834B0">
            <w:pPr>
              <w:pStyle w:val="ListeParagraf"/>
              <w:numPr>
                <w:ilvl w:val="0"/>
                <w:numId w:val="27"/>
              </w:numPr>
              <w:rPr>
                <w:rFonts w:ascii="Times New Roman" w:hAnsi="Times New Roman" w:cs="Times New Roman"/>
              </w:rPr>
            </w:pPr>
            <w:r w:rsidRPr="00943CAA">
              <w:rPr>
                <w:rFonts w:ascii="Times New Roman" w:hAnsi="Times New Roman" w:cs="Times New Roman"/>
              </w:rPr>
              <w:t>Manometre sıvısı seviyesi optik (Kızıl ötesi) okuma sensörlü, elektrotlarda sıvı damlası tutulması sorunu</w:t>
            </w:r>
            <w:r w:rsidR="00260A6A" w:rsidRPr="00943CAA">
              <w:rPr>
                <w:rFonts w:ascii="Times New Roman" w:hAnsi="Times New Roman" w:cs="Times New Roman"/>
              </w:rPr>
              <w:t xml:space="preserve"> olmamalıdır</w:t>
            </w:r>
            <w:r w:rsidRPr="00943CAA">
              <w:rPr>
                <w:rFonts w:ascii="Times New Roman" w:hAnsi="Times New Roman" w:cs="Times New Roman"/>
              </w:rPr>
              <w:t>.</w:t>
            </w:r>
          </w:p>
          <w:p w:rsidR="00882375" w:rsidRPr="00943CAA" w:rsidRDefault="00260A6A" w:rsidP="00A834B0">
            <w:pPr>
              <w:pStyle w:val="ListeParagraf"/>
              <w:numPr>
                <w:ilvl w:val="0"/>
                <w:numId w:val="27"/>
              </w:numPr>
              <w:rPr>
                <w:rFonts w:ascii="Times New Roman" w:hAnsi="Times New Roman" w:cs="Times New Roman"/>
              </w:rPr>
            </w:pPr>
            <w:r w:rsidRPr="00943CAA">
              <w:rPr>
                <w:rFonts w:ascii="Times New Roman" w:hAnsi="Times New Roman" w:cs="Times New Roman"/>
              </w:rPr>
              <w:t xml:space="preserve">Dotmatrıx ekran </w:t>
            </w:r>
            <w:r w:rsidR="00882375" w:rsidRPr="00943CAA">
              <w:rPr>
                <w:rFonts w:ascii="Times New Roman" w:hAnsi="Times New Roman" w:cs="Times New Roman"/>
              </w:rPr>
              <w:t>Tüm bilgileri ay</w:t>
            </w:r>
            <w:r w:rsidRPr="00943CAA">
              <w:rPr>
                <w:rFonts w:ascii="Times New Roman" w:hAnsi="Times New Roman" w:cs="Times New Roman"/>
              </w:rPr>
              <w:t>nı anda ekranda görebilme olmalıdır</w:t>
            </w:r>
          </w:p>
          <w:p w:rsidR="00882375" w:rsidRPr="00943CAA" w:rsidRDefault="00882375" w:rsidP="00A834B0">
            <w:pPr>
              <w:pStyle w:val="ListeParagraf"/>
              <w:numPr>
                <w:ilvl w:val="0"/>
                <w:numId w:val="27"/>
              </w:numPr>
              <w:rPr>
                <w:rFonts w:ascii="Times New Roman" w:hAnsi="Times New Roman" w:cs="Times New Roman"/>
              </w:rPr>
            </w:pPr>
            <w:r w:rsidRPr="00943CAA">
              <w:rPr>
                <w:rFonts w:ascii="Times New Roman" w:hAnsi="Times New Roman" w:cs="Times New Roman"/>
              </w:rPr>
              <w:t>Dokunmatik tuş takımı</w:t>
            </w:r>
            <w:r w:rsidR="00260A6A" w:rsidRPr="00943CAA">
              <w:rPr>
                <w:rFonts w:ascii="Times New Roman" w:hAnsi="Times New Roman" w:cs="Times New Roman"/>
              </w:rPr>
              <w:t xml:space="preserve"> olmalıdır</w:t>
            </w:r>
          </w:p>
          <w:p w:rsidR="00882375" w:rsidRPr="00943CAA" w:rsidRDefault="001B24F0" w:rsidP="00A834B0">
            <w:pPr>
              <w:pStyle w:val="ListeParagraf"/>
              <w:numPr>
                <w:ilvl w:val="0"/>
                <w:numId w:val="27"/>
              </w:numPr>
              <w:rPr>
                <w:rFonts w:ascii="Times New Roman" w:hAnsi="Times New Roman" w:cs="Times New Roman"/>
              </w:rPr>
            </w:pPr>
            <w:r w:rsidRPr="00943CAA">
              <w:rPr>
                <w:rFonts w:ascii="Times New Roman" w:hAnsi="Times New Roman" w:cs="Times New Roman"/>
              </w:rPr>
              <w:t>Dijital termometre (</w:t>
            </w:r>
            <w:r w:rsidR="00882375" w:rsidRPr="00943CAA">
              <w:rPr>
                <w:rFonts w:ascii="Times New Roman" w:hAnsi="Times New Roman" w:cs="Times New Roman"/>
              </w:rPr>
              <w:t xml:space="preserve">Harici ısıyı girebilme </w:t>
            </w:r>
            <w:r w:rsidR="00A35E39" w:rsidRPr="00943CAA">
              <w:rPr>
                <w:rFonts w:ascii="Times New Roman" w:hAnsi="Times New Roman" w:cs="Times New Roman"/>
              </w:rPr>
              <w:t>imkânı</w:t>
            </w:r>
            <w:r w:rsidR="00882375" w:rsidRPr="00943CAA">
              <w:rPr>
                <w:rFonts w:ascii="Times New Roman" w:hAnsi="Times New Roman" w:cs="Times New Roman"/>
              </w:rPr>
              <w:t>)</w:t>
            </w:r>
            <w:r w:rsidR="00260A6A" w:rsidRPr="00943CAA">
              <w:rPr>
                <w:rFonts w:ascii="Times New Roman" w:hAnsi="Times New Roman" w:cs="Times New Roman"/>
              </w:rPr>
              <w:t xml:space="preserve"> olmalıdır</w:t>
            </w:r>
          </w:p>
          <w:p w:rsidR="00882375" w:rsidRPr="00943CAA" w:rsidRDefault="00882375" w:rsidP="00A834B0">
            <w:pPr>
              <w:pStyle w:val="ListeParagraf"/>
              <w:numPr>
                <w:ilvl w:val="0"/>
                <w:numId w:val="27"/>
              </w:numPr>
              <w:rPr>
                <w:rFonts w:ascii="Times New Roman" w:hAnsi="Times New Roman" w:cs="Times New Roman"/>
              </w:rPr>
            </w:pPr>
            <w:r w:rsidRPr="00943CAA">
              <w:rPr>
                <w:rFonts w:ascii="Times New Roman" w:hAnsi="Times New Roman" w:cs="Times New Roman"/>
              </w:rPr>
              <w:t>Cihaz, Vakum ( Membran ) pompalı, manyetik ventilli</w:t>
            </w:r>
            <w:r w:rsidR="00260A6A" w:rsidRPr="00943CAA">
              <w:rPr>
                <w:rFonts w:ascii="Times New Roman" w:hAnsi="Times New Roman" w:cs="Times New Roman"/>
              </w:rPr>
              <w:t xml:space="preserve"> olmalıdır</w:t>
            </w:r>
          </w:p>
          <w:p w:rsidR="00882375" w:rsidRPr="00943CAA" w:rsidRDefault="00882375" w:rsidP="00A834B0">
            <w:pPr>
              <w:pStyle w:val="ListeParagraf"/>
              <w:numPr>
                <w:ilvl w:val="0"/>
                <w:numId w:val="27"/>
              </w:numPr>
              <w:rPr>
                <w:rFonts w:ascii="Times New Roman" w:hAnsi="Times New Roman" w:cs="Times New Roman"/>
              </w:rPr>
            </w:pPr>
            <w:r w:rsidRPr="00943CAA">
              <w:rPr>
                <w:rFonts w:ascii="Times New Roman" w:hAnsi="Times New Roman" w:cs="Times New Roman"/>
              </w:rPr>
              <w:t>Tam ölçüm yapabilen U Manometreli ve kendi zamanını belirleyen sistem</w:t>
            </w:r>
            <w:r w:rsidR="00260A6A" w:rsidRPr="00943CAA">
              <w:rPr>
                <w:rFonts w:ascii="Times New Roman" w:hAnsi="Times New Roman" w:cs="Times New Roman"/>
              </w:rPr>
              <w:t xml:space="preserve"> olmalıdır</w:t>
            </w:r>
          </w:p>
          <w:p w:rsidR="00882375" w:rsidRPr="00943CAA" w:rsidRDefault="00260A6A" w:rsidP="00A834B0">
            <w:pPr>
              <w:pStyle w:val="ListeParagraf"/>
              <w:numPr>
                <w:ilvl w:val="0"/>
                <w:numId w:val="27"/>
              </w:numPr>
              <w:rPr>
                <w:rFonts w:ascii="Times New Roman" w:hAnsi="Times New Roman" w:cs="Times New Roman"/>
              </w:rPr>
            </w:pPr>
            <w:r w:rsidRPr="00943CAA">
              <w:rPr>
                <w:rFonts w:ascii="Times New Roman" w:hAnsi="Times New Roman" w:cs="Times New Roman"/>
              </w:rPr>
              <w:t>Numune hücresi ( bulk ) takımı paslanmaz krom çeliğinden imal edilmiş olup, aşınma problemi giderilmiştir olmalıdır</w:t>
            </w:r>
          </w:p>
          <w:p w:rsidR="00882375" w:rsidRPr="00943CAA" w:rsidRDefault="00882375" w:rsidP="00A834B0">
            <w:pPr>
              <w:pStyle w:val="ListeParagraf"/>
              <w:numPr>
                <w:ilvl w:val="0"/>
                <w:numId w:val="27"/>
              </w:numPr>
              <w:rPr>
                <w:rFonts w:ascii="Times New Roman" w:hAnsi="Times New Roman" w:cs="Times New Roman"/>
              </w:rPr>
            </w:pPr>
            <w:r w:rsidRPr="00943CAA">
              <w:rPr>
                <w:rFonts w:ascii="Times New Roman" w:hAnsi="Times New Roman" w:cs="Times New Roman"/>
              </w:rPr>
              <w:t xml:space="preserve">Numune hücresi </w:t>
            </w:r>
            <w:r w:rsidR="00A35E39" w:rsidRPr="00943CAA">
              <w:rPr>
                <w:rFonts w:ascii="Times New Roman" w:hAnsi="Times New Roman" w:cs="Times New Roman"/>
              </w:rPr>
              <w:t>hacmi: Yaklaşık</w:t>
            </w:r>
            <w:r w:rsidR="00AB5A72">
              <w:rPr>
                <w:rFonts w:ascii="Times New Roman" w:hAnsi="Times New Roman" w:cs="Times New Roman"/>
              </w:rPr>
              <w:t xml:space="preserve"> 70-</w:t>
            </w:r>
            <w:r w:rsidR="00C92275">
              <w:rPr>
                <w:rFonts w:ascii="Times New Roman" w:hAnsi="Times New Roman" w:cs="Times New Roman"/>
              </w:rPr>
              <w:t xml:space="preserve"> 80</w:t>
            </w:r>
            <w:bookmarkStart w:id="0" w:name="_GoBack"/>
            <w:bookmarkEnd w:id="0"/>
            <w:r w:rsidRPr="00943CAA">
              <w:rPr>
                <w:rFonts w:ascii="Times New Roman" w:hAnsi="Times New Roman" w:cs="Times New Roman"/>
              </w:rPr>
              <w:t xml:space="preserve"> cm</w:t>
            </w:r>
            <w:r w:rsidRPr="00943CAA">
              <w:rPr>
                <w:rFonts w:ascii="Times New Roman" w:hAnsi="Times New Roman" w:cs="Times New Roman"/>
                <w:vertAlign w:val="superscript"/>
              </w:rPr>
              <w:t>3</w:t>
            </w:r>
            <w:r w:rsidRPr="00943CAA">
              <w:rPr>
                <w:rFonts w:ascii="Times New Roman" w:hAnsi="Times New Roman" w:cs="Times New Roman"/>
              </w:rPr>
              <w:t>’</w:t>
            </w:r>
            <w:r w:rsidR="00260A6A" w:rsidRPr="00943CAA">
              <w:rPr>
                <w:rFonts w:ascii="Times New Roman" w:hAnsi="Times New Roman" w:cs="Times New Roman"/>
              </w:rPr>
              <w:t xml:space="preserve"> olmalıdır</w:t>
            </w:r>
          </w:p>
          <w:p w:rsidR="00882375" w:rsidRPr="00943CAA" w:rsidRDefault="00882375" w:rsidP="00A834B0">
            <w:pPr>
              <w:pStyle w:val="ListeParagraf"/>
              <w:numPr>
                <w:ilvl w:val="0"/>
                <w:numId w:val="27"/>
              </w:numPr>
              <w:rPr>
                <w:rFonts w:ascii="Times New Roman" w:hAnsi="Times New Roman" w:cs="Times New Roman"/>
              </w:rPr>
            </w:pPr>
            <w:r w:rsidRPr="00943CAA">
              <w:rPr>
                <w:rFonts w:ascii="Times New Roman" w:hAnsi="Times New Roman" w:cs="Times New Roman"/>
              </w:rPr>
              <w:t>Tam otomatik olup, tek tu</w:t>
            </w:r>
            <w:r w:rsidR="00260A6A" w:rsidRPr="00943CAA">
              <w:rPr>
                <w:rFonts w:ascii="Times New Roman" w:hAnsi="Times New Roman" w:cs="Times New Roman"/>
              </w:rPr>
              <w:t>ş ile Blaine değeri vermelidir</w:t>
            </w:r>
          </w:p>
          <w:p w:rsidR="00E5053D" w:rsidRPr="00943CAA" w:rsidRDefault="00882375" w:rsidP="00A834B0">
            <w:pPr>
              <w:pStyle w:val="ListeParagraf"/>
              <w:numPr>
                <w:ilvl w:val="0"/>
                <w:numId w:val="27"/>
              </w:numPr>
              <w:rPr>
                <w:rFonts w:ascii="Times New Roman" w:hAnsi="Times New Roman" w:cs="Times New Roman"/>
                <w:color w:val="FF0000"/>
              </w:rPr>
            </w:pPr>
            <w:r w:rsidRPr="00943CAA">
              <w:rPr>
                <w:rFonts w:ascii="Times New Roman" w:hAnsi="Times New Roman" w:cs="Times New Roman"/>
              </w:rPr>
              <w:t>Dijital göstergeli ve elektronik kart destekli</w:t>
            </w:r>
            <w:r w:rsidR="00260A6A" w:rsidRPr="00943CAA">
              <w:rPr>
                <w:rFonts w:ascii="Times New Roman" w:hAnsi="Times New Roman" w:cs="Times New Roman"/>
              </w:rPr>
              <w:t xml:space="preserve"> olmalıdır</w:t>
            </w:r>
          </w:p>
        </w:tc>
        <w:tc>
          <w:tcPr>
            <w:tcW w:w="979" w:type="dxa"/>
            <w:vAlign w:val="center"/>
          </w:tcPr>
          <w:p w:rsidR="00E5053D" w:rsidRPr="00943CAA" w:rsidRDefault="001F6BC0" w:rsidP="001F6BC0">
            <w:pPr>
              <w:spacing w:before="120" w:after="120"/>
              <w:jc w:val="center"/>
              <w:rPr>
                <w:sz w:val="22"/>
                <w:szCs w:val="22"/>
              </w:rPr>
            </w:pPr>
            <w:r w:rsidRPr="00943CAA">
              <w:rPr>
                <w:sz w:val="22"/>
                <w:szCs w:val="22"/>
              </w:rPr>
              <w:t>1</w:t>
            </w:r>
          </w:p>
        </w:tc>
      </w:tr>
      <w:tr w:rsidR="00E5053D" w:rsidRPr="00943CAA" w:rsidTr="00BF69F4">
        <w:trPr>
          <w:cantSplit/>
          <w:trHeight w:val="153"/>
        </w:trPr>
        <w:tc>
          <w:tcPr>
            <w:tcW w:w="981" w:type="dxa"/>
          </w:tcPr>
          <w:p w:rsidR="00E5053D" w:rsidRPr="00943CAA" w:rsidRDefault="00845E98" w:rsidP="00E5053D">
            <w:pPr>
              <w:spacing w:before="120" w:after="120"/>
              <w:jc w:val="center"/>
              <w:rPr>
                <w:b/>
                <w:sz w:val="22"/>
                <w:szCs w:val="22"/>
              </w:rPr>
            </w:pPr>
            <w:r w:rsidRPr="00943CAA">
              <w:rPr>
                <w:b/>
                <w:sz w:val="22"/>
                <w:szCs w:val="22"/>
              </w:rPr>
              <w:t>LOT 1</w:t>
            </w:r>
          </w:p>
        </w:tc>
        <w:tc>
          <w:tcPr>
            <w:tcW w:w="7242" w:type="dxa"/>
          </w:tcPr>
          <w:p w:rsidR="00E5053D" w:rsidRPr="00943CAA" w:rsidRDefault="000702D3" w:rsidP="00E5053D">
            <w:pPr>
              <w:spacing w:before="120" w:after="120"/>
              <w:rPr>
                <w:b/>
                <w:sz w:val="22"/>
                <w:szCs w:val="22"/>
              </w:rPr>
            </w:pPr>
            <w:r w:rsidRPr="00943CAA">
              <w:rPr>
                <w:b/>
                <w:sz w:val="22"/>
                <w:szCs w:val="22"/>
              </w:rPr>
              <w:t>Çimento Şok Cihazı</w:t>
            </w:r>
          </w:p>
          <w:p w:rsidR="00882375" w:rsidRPr="00943CAA" w:rsidRDefault="00882375" w:rsidP="00A834B0">
            <w:pPr>
              <w:pStyle w:val="ListeParagraf"/>
              <w:numPr>
                <w:ilvl w:val="0"/>
                <w:numId w:val="28"/>
              </w:numPr>
              <w:rPr>
                <w:rFonts w:ascii="Times New Roman" w:hAnsi="Times New Roman" w:cs="Times New Roman"/>
                <w:bCs/>
              </w:rPr>
            </w:pPr>
            <w:r w:rsidRPr="00943CAA">
              <w:rPr>
                <w:rFonts w:ascii="Times New Roman" w:hAnsi="Times New Roman" w:cs="Times New Roman"/>
                <w:bCs/>
              </w:rPr>
              <w:t>T S EN 196 – 1’e uygun</w:t>
            </w:r>
            <w:r w:rsidR="00260A6A" w:rsidRPr="00943CAA">
              <w:rPr>
                <w:rFonts w:ascii="Times New Roman" w:hAnsi="Times New Roman" w:cs="Times New Roman"/>
              </w:rPr>
              <w:t xml:space="preserve"> olmalıdır</w:t>
            </w:r>
          </w:p>
          <w:p w:rsidR="00882375" w:rsidRPr="00943CAA" w:rsidRDefault="00882375" w:rsidP="00A834B0">
            <w:pPr>
              <w:pStyle w:val="ListeParagraf"/>
              <w:numPr>
                <w:ilvl w:val="0"/>
                <w:numId w:val="28"/>
              </w:numPr>
              <w:rPr>
                <w:rFonts w:ascii="Times New Roman" w:hAnsi="Times New Roman" w:cs="Times New Roman"/>
                <w:b/>
                <w:bCs/>
              </w:rPr>
            </w:pPr>
            <w:r w:rsidRPr="00943CAA">
              <w:rPr>
                <w:rFonts w:ascii="Times New Roman" w:hAnsi="Times New Roman" w:cs="Times New Roman"/>
              </w:rPr>
              <w:t>Ses izolasyon kabini</w:t>
            </w:r>
            <w:r w:rsidR="00260A6A" w:rsidRPr="00943CAA">
              <w:rPr>
                <w:rFonts w:ascii="Times New Roman" w:hAnsi="Times New Roman" w:cs="Times New Roman"/>
              </w:rPr>
              <w:t xml:space="preserve"> olmalıdır</w:t>
            </w:r>
          </w:p>
          <w:p w:rsidR="00882375" w:rsidRPr="00943CAA" w:rsidRDefault="00882375" w:rsidP="00A834B0">
            <w:pPr>
              <w:pStyle w:val="ListeParagraf"/>
              <w:numPr>
                <w:ilvl w:val="0"/>
                <w:numId w:val="28"/>
              </w:numPr>
              <w:rPr>
                <w:rFonts w:ascii="Times New Roman" w:hAnsi="Times New Roman" w:cs="Times New Roman"/>
              </w:rPr>
            </w:pPr>
            <w:r w:rsidRPr="00943CAA">
              <w:rPr>
                <w:rFonts w:ascii="Times New Roman" w:hAnsi="Times New Roman" w:cs="Times New Roman"/>
              </w:rPr>
              <w:t>600</w:t>
            </w:r>
            <w:r w:rsidR="00260A6A" w:rsidRPr="00943CAA">
              <w:rPr>
                <w:rFonts w:ascii="Times New Roman" w:hAnsi="Times New Roman" w:cs="Times New Roman"/>
              </w:rPr>
              <w:t>-650</w:t>
            </w:r>
            <w:r w:rsidRPr="00943CAA">
              <w:rPr>
                <w:rFonts w:ascii="Times New Roman" w:hAnsi="Times New Roman" w:cs="Times New Roman"/>
              </w:rPr>
              <w:t xml:space="preserve"> kg’lık Alt Beton Kalıbı</w:t>
            </w:r>
            <w:r w:rsidR="00260A6A" w:rsidRPr="00943CAA">
              <w:rPr>
                <w:rFonts w:ascii="Times New Roman" w:hAnsi="Times New Roman" w:cs="Times New Roman"/>
              </w:rPr>
              <w:t xml:space="preserve"> olmalıdır</w:t>
            </w:r>
          </w:p>
          <w:p w:rsidR="00E5053D" w:rsidRPr="00943CAA" w:rsidRDefault="00882375" w:rsidP="00A834B0">
            <w:pPr>
              <w:pStyle w:val="ListeParagraf"/>
              <w:numPr>
                <w:ilvl w:val="0"/>
                <w:numId w:val="28"/>
              </w:numPr>
              <w:rPr>
                <w:rFonts w:ascii="Times New Roman" w:hAnsi="Times New Roman" w:cs="Times New Roman"/>
              </w:rPr>
            </w:pPr>
            <w:r w:rsidRPr="00943CAA">
              <w:rPr>
                <w:rFonts w:ascii="Times New Roman" w:hAnsi="Times New Roman" w:cs="Times New Roman"/>
              </w:rPr>
              <w:t>Lastik PAD</w:t>
            </w:r>
            <w:r w:rsidR="00260A6A" w:rsidRPr="00943CAA">
              <w:rPr>
                <w:rFonts w:ascii="Times New Roman" w:hAnsi="Times New Roman" w:cs="Times New Roman"/>
              </w:rPr>
              <w:t xml:space="preserve"> olmalıdır</w:t>
            </w:r>
          </w:p>
        </w:tc>
        <w:tc>
          <w:tcPr>
            <w:tcW w:w="979" w:type="dxa"/>
            <w:vAlign w:val="center"/>
          </w:tcPr>
          <w:p w:rsidR="00E5053D" w:rsidRPr="00943CAA" w:rsidRDefault="001F6BC0" w:rsidP="001F6BC0">
            <w:pPr>
              <w:spacing w:before="120" w:after="120"/>
              <w:jc w:val="center"/>
              <w:rPr>
                <w:sz w:val="22"/>
                <w:szCs w:val="22"/>
              </w:rPr>
            </w:pPr>
            <w:r w:rsidRPr="00943CAA">
              <w:rPr>
                <w:sz w:val="22"/>
                <w:szCs w:val="22"/>
              </w:rPr>
              <w:t>1</w:t>
            </w:r>
          </w:p>
        </w:tc>
      </w:tr>
    </w:tbl>
    <w:p w:rsidR="006827E5" w:rsidRPr="00943CAA" w:rsidRDefault="006827E5" w:rsidP="001B24F0">
      <w:pPr>
        <w:pStyle w:val="ListeParagraf"/>
        <w:numPr>
          <w:ilvl w:val="0"/>
          <w:numId w:val="24"/>
        </w:numPr>
        <w:shd w:val="clear" w:color="auto" w:fill="FFFFFF"/>
        <w:tabs>
          <w:tab w:val="left" w:pos="360"/>
        </w:tabs>
        <w:spacing w:before="120" w:after="120"/>
        <w:ind w:left="426"/>
        <w:jc w:val="both"/>
        <w:rPr>
          <w:rFonts w:ascii="Times New Roman" w:hAnsi="Times New Roman" w:cs="Times New Roman"/>
          <w:color w:val="222222"/>
        </w:rPr>
      </w:pPr>
      <w:r w:rsidRPr="00943CAA">
        <w:rPr>
          <w:rFonts w:ascii="Times New Roman" w:hAnsi="Times New Roman" w:cs="Times New Roman"/>
          <w:color w:val="222222"/>
        </w:rPr>
        <w:t>Alet, aksesuar ve gerekli diğer kalemler</w:t>
      </w:r>
    </w:p>
    <w:p w:rsidR="006827E5" w:rsidRPr="00943CAA" w:rsidRDefault="006827E5" w:rsidP="00896036">
      <w:pPr>
        <w:shd w:val="clear" w:color="auto" w:fill="FFFFFF"/>
        <w:spacing w:before="120" w:after="120"/>
        <w:jc w:val="both"/>
        <w:rPr>
          <w:color w:val="222222"/>
          <w:sz w:val="22"/>
          <w:szCs w:val="22"/>
        </w:rPr>
      </w:pPr>
      <w:r w:rsidRPr="00943CAA">
        <w:rPr>
          <w:color w:val="222222"/>
          <w:sz w:val="22"/>
          <w:szCs w:val="22"/>
        </w:rPr>
        <w:t>Cihazların çalışması için gerekli tüm yardımcı ekipmanlar tedarikçi firma tarafından karşılanacaktır.</w:t>
      </w:r>
    </w:p>
    <w:p w:rsidR="006827E5" w:rsidRPr="00943CAA" w:rsidRDefault="006827E5" w:rsidP="00896036">
      <w:pPr>
        <w:shd w:val="clear" w:color="auto" w:fill="FFFFFF"/>
        <w:spacing w:before="120" w:after="120"/>
        <w:jc w:val="both"/>
        <w:rPr>
          <w:color w:val="222222"/>
          <w:sz w:val="22"/>
          <w:szCs w:val="22"/>
        </w:rPr>
      </w:pPr>
      <w:r w:rsidRPr="00943CAA">
        <w:rPr>
          <w:color w:val="222222"/>
          <w:sz w:val="22"/>
          <w:szCs w:val="22"/>
        </w:rPr>
        <w:t> Herhangi bir arıza durumunda makineye müdahale edebilmek için gerekli aletlerin olduğu takım çantası verilecektir.</w:t>
      </w:r>
    </w:p>
    <w:p w:rsidR="006827E5" w:rsidRPr="00943CAA" w:rsidRDefault="006827E5"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Garanti Koşulları</w:t>
      </w:r>
    </w:p>
    <w:p w:rsidR="006827E5" w:rsidRPr="00943CAA" w:rsidRDefault="006827E5" w:rsidP="00896036">
      <w:pPr>
        <w:shd w:val="clear" w:color="auto" w:fill="FFFFFF"/>
        <w:spacing w:before="120" w:after="120"/>
        <w:jc w:val="both"/>
        <w:rPr>
          <w:color w:val="222222"/>
          <w:sz w:val="22"/>
          <w:szCs w:val="22"/>
        </w:rPr>
      </w:pPr>
      <w:r w:rsidRPr="00943CAA">
        <w:rPr>
          <w:color w:val="222222"/>
          <w:sz w:val="22"/>
          <w:szCs w:val="22"/>
        </w:rPr>
        <w:t xml:space="preserve">Cihazlar montaj tarihinden itibaren en az </w:t>
      </w:r>
      <w:r w:rsidR="001B24F0" w:rsidRPr="00943CAA">
        <w:rPr>
          <w:color w:val="222222"/>
          <w:sz w:val="22"/>
          <w:szCs w:val="22"/>
        </w:rPr>
        <w:t>iki</w:t>
      </w:r>
      <w:r w:rsidRPr="00943CAA">
        <w:rPr>
          <w:color w:val="222222"/>
          <w:sz w:val="22"/>
          <w:szCs w:val="22"/>
        </w:rPr>
        <w:t xml:space="preserve"> yıl garantili olmalıdır.</w:t>
      </w:r>
    </w:p>
    <w:p w:rsidR="006827E5" w:rsidRPr="00943CAA" w:rsidRDefault="006827E5"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Montaj ve Bakım-Onarım Hizmetleri</w:t>
      </w:r>
    </w:p>
    <w:p w:rsidR="006827E5" w:rsidRPr="00943CAA" w:rsidRDefault="006827E5" w:rsidP="00896036">
      <w:pPr>
        <w:shd w:val="clear" w:color="auto" w:fill="FFFFFF"/>
        <w:spacing w:before="120" w:after="120"/>
        <w:jc w:val="both"/>
        <w:rPr>
          <w:color w:val="222222"/>
          <w:sz w:val="22"/>
          <w:szCs w:val="22"/>
        </w:rPr>
      </w:pPr>
      <w:r w:rsidRPr="00943CAA">
        <w:rPr>
          <w:color w:val="222222"/>
          <w:sz w:val="22"/>
          <w:szCs w:val="22"/>
        </w:rPr>
        <w:t>Cihazların montajı ve montaj aşamasında teknik personelin konaklama, yol, iaşe ve diğer masrafları tamamen tedarikçi  firmaya aittir. Montaj ve işletmeye alma esnasında firma teknik elemanlarına gerekli işletme bilgileri verilerek çalışır durumda teslim edilecektir. Cihaz kurulduktan sonra ücretsiz kullanma eğitimi verilecektir.</w:t>
      </w:r>
    </w:p>
    <w:p w:rsidR="006827E5" w:rsidRPr="00943CAA" w:rsidRDefault="006827E5" w:rsidP="00896036">
      <w:pPr>
        <w:shd w:val="clear" w:color="auto" w:fill="FFFFFF"/>
        <w:spacing w:before="120" w:after="120"/>
        <w:jc w:val="both"/>
        <w:rPr>
          <w:color w:val="222222"/>
          <w:sz w:val="22"/>
          <w:szCs w:val="22"/>
        </w:rPr>
      </w:pPr>
      <w:r w:rsidRPr="00943CAA">
        <w:rPr>
          <w:color w:val="222222"/>
          <w:sz w:val="22"/>
          <w:szCs w:val="22"/>
        </w:rPr>
        <w:t xml:space="preserve">Periyodik bakım ve genel kontrol senede </w:t>
      </w:r>
      <w:r w:rsidR="001B24F0" w:rsidRPr="00943CAA">
        <w:rPr>
          <w:color w:val="222222"/>
          <w:sz w:val="22"/>
          <w:szCs w:val="22"/>
        </w:rPr>
        <w:t>bir</w:t>
      </w:r>
      <w:r w:rsidRPr="00943CAA">
        <w:rPr>
          <w:color w:val="222222"/>
          <w:sz w:val="22"/>
          <w:szCs w:val="22"/>
        </w:rPr>
        <w:t xml:space="preserve"> kez olmak üzere garanti kapsamı süresince devam eder.</w:t>
      </w:r>
    </w:p>
    <w:p w:rsidR="006827E5" w:rsidRPr="00943CAA" w:rsidRDefault="006827E5" w:rsidP="00896036">
      <w:pPr>
        <w:shd w:val="clear" w:color="auto" w:fill="FFFFFF"/>
        <w:spacing w:line="221" w:lineRule="atLeast"/>
        <w:jc w:val="both"/>
        <w:rPr>
          <w:color w:val="222222"/>
          <w:sz w:val="22"/>
          <w:szCs w:val="22"/>
        </w:rPr>
      </w:pPr>
      <w:r w:rsidRPr="00943CAA">
        <w:rPr>
          <w:color w:val="222222"/>
          <w:sz w:val="22"/>
          <w:szCs w:val="22"/>
        </w:rPr>
        <w:t>Cihazların belirtilen standart aksesuarları, bağlantı parçaları, bağlantı kabloları ve emniyetli çalıştırılması için gerekli aksesuarları ile eksiksiz olarak verilmelidir.</w:t>
      </w:r>
    </w:p>
    <w:p w:rsidR="006827E5" w:rsidRPr="00943CAA" w:rsidRDefault="001B24F0"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lastRenderedPageBreak/>
        <w:t>Gere</w:t>
      </w:r>
      <w:r w:rsidR="006827E5" w:rsidRPr="00943CAA">
        <w:rPr>
          <w:rFonts w:ascii="Times New Roman" w:hAnsi="Times New Roman" w:cs="Times New Roman"/>
          <w:color w:val="222222"/>
        </w:rPr>
        <w:t>kli Yedek Parçalar</w:t>
      </w:r>
    </w:p>
    <w:p w:rsidR="006827E5" w:rsidRPr="00943CAA" w:rsidRDefault="006827E5" w:rsidP="00896036">
      <w:pPr>
        <w:shd w:val="clear" w:color="auto" w:fill="FFFFFF"/>
        <w:jc w:val="both"/>
        <w:rPr>
          <w:color w:val="222222"/>
          <w:sz w:val="22"/>
          <w:szCs w:val="22"/>
        </w:rPr>
      </w:pPr>
      <w:r w:rsidRPr="00943CAA">
        <w:rPr>
          <w:color w:val="222222"/>
          <w:sz w:val="22"/>
          <w:szCs w:val="22"/>
        </w:rPr>
        <w:t xml:space="preserve">Cihazların üzerinde kullanılması gerekli olan özel ekipmanlar cihaz ile birlikte verilmelidir. Yüklenici gerekli durumlarda tüm yedek parçaları en geç </w:t>
      </w:r>
      <w:r w:rsidR="001B24F0" w:rsidRPr="00943CAA">
        <w:rPr>
          <w:color w:val="222222"/>
          <w:sz w:val="22"/>
          <w:szCs w:val="22"/>
        </w:rPr>
        <w:t>yedi</w:t>
      </w:r>
      <w:r w:rsidRPr="00943CAA">
        <w:rPr>
          <w:color w:val="222222"/>
          <w:sz w:val="22"/>
          <w:szCs w:val="22"/>
        </w:rPr>
        <w:t xml:space="preserve"> gün içinde temin edebileceğini garanti etmelidir.</w:t>
      </w:r>
    </w:p>
    <w:p w:rsidR="006827E5" w:rsidRPr="00943CAA" w:rsidRDefault="006827E5"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Kullanım Kılavuzu</w:t>
      </w:r>
    </w:p>
    <w:p w:rsidR="006827E5" w:rsidRPr="00943CAA" w:rsidRDefault="006827E5" w:rsidP="00896036">
      <w:pPr>
        <w:shd w:val="clear" w:color="auto" w:fill="FFFFFF"/>
        <w:ind w:right="18"/>
        <w:jc w:val="both"/>
        <w:rPr>
          <w:color w:val="222222"/>
          <w:sz w:val="22"/>
          <w:szCs w:val="22"/>
        </w:rPr>
      </w:pPr>
      <w:r w:rsidRPr="00943CAA">
        <w:rPr>
          <w:color w:val="222222"/>
          <w:sz w:val="22"/>
          <w:szCs w:val="22"/>
        </w:rPr>
        <w:t>Bakım, arıza müdahale ve kullanım kılavuzları da beraberinde teslim edilmelidir</w:t>
      </w:r>
      <w:r w:rsidRPr="00943CAA">
        <w:rPr>
          <w:b/>
          <w:bCs/>
          <w:color w:val="222222"/>
          <w:sz w:val="22"/>
          <w:szCs w:val="22"/>
        </w:rPr>
        <w:t>.</w:t>
      </w:r>
    </w:p>
    <w:p w:rsidR="006827E5" w:rsidRPr="00943CAA" w:rsidRDefault="006827E5" w:rsidP="00896036">
      <w:pPr>
        <w:shd w:val="clear" w:color="auto" w:fill="FFFFFF"/>
        <w:spacing w:before="120" w:after="120"/>
        <w:jc w:val="both"/>
        <w:rPr>
          <w:color w:val="222222"/>
          <w:sz w:val="22"/>
          <w:szCs w:val="22"/>
        </w:rPr>
      </w:pPr>
      <w:r w:rsidRPr="00943CAA">
        <w:rPr>
          <w:color w:val="222222"/>
          <w:sz w:val="22"/>
          <w:szCs w:val="22"/>
        </w:rPr>
        <w:t>Cihazlar ile birlikte mutlaka Türkçe kullanma kılavuzu verilecektir.</w:t>
      </w:r>
    </w:p>
    <w:p w:rsidR="006827E5" w:rsidRPr="00943CAA" w:rsidRDefault="006827E5"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Diğer Hususlar</w:t>
      </w:r>
    </w:p>
    <w:p w:rsidR="006827E5" w:rsidRPr="00943CAA" w:rsidRDefault="006827E5" w:rsidP="00F47F5B">
      <w:pPr>
        <w:pStyle w:val="ListeParagraf"/>
        <w:numPr>
          <w:ilvl w:val="1"/>
          <w:numId w:val="3"/>
        </w:numPr>
        <w:shd w:val="clear" w:color="auto" w:fill="FFFFFF"/>
        <w:spacing w:before="120" w:after="120"/>
        <w:ind w:left="709"/>
        <w:jc w:val="both"/>
        <w:rPr>
          <w:rFonts w:ascii="Times New Roman" w:hAnsi="Times New Roman" w:cs="Times New Roman"/>
          <w:color w:val="222222"/>
        </w:rPr>
      </w:pPr>
      <w:r w:rsidRPr="00943CAA">
        <w:rPr>
          <w:rFonts w:ascii="Times New Roman" w:hAnsi="Times New Roman" w:cs="Times New Roman"/>
          <w:color w:val="222222"/>
        </w:rPr>
        <w:t>Cihazlar firmamızın Organize Sanayi Bölgesindeki adresine teslim edilecektir. Nakliye, konaklama, sigorta vb. tedarikçi firmaya aittir.</w:t>
      </w:r>
    </w:p>
    <w:p w:rsidR="006827E5" w:rsidRPr="00943CAA" w:rsidRDefault="006827E5" w:rsidP="00F47F5B">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Verilen teklifler 60 gün opsiyonlu, TL cinsinden ve KDV hariç verilecektir.</w:t>
      </w:r>
    </w:p>
    <w:p w:rsidR="006827E5" w:rsidRPr="00943CAA" w:rsidRDefault="006827E5" w:rsidP="00F47F5B">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Nakliye ve kurulum esnasında doğacak zarar ve tehlikelerden firmamız sorumlu değildir.</w:t>
      </w:r>
    </w:p>
    <w:p w:rsidR="006827E5" w:rsidRPr="00943CAA" w:rsidRDefault="006827E5" w:rsidP="00F47F5B">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Her firma kendi iş güvenliğini sağlayacaktır.</w:t>
      </w:r>
    </w:p>
    <w:p w:rsidR="0099138A" w:rsidRPr="00943CAA" w:rsidRDefault="0099138A" w:rsidP="00BF69F4">
      <w:pPr>
        <w:pStyle w:val="ListeParagraf"/>
        <w:numPr>
          <w:ilvl w:val="1"/>
          <w:numId w:val="3"/>
        </w:numPr>
        <w:shd w:val="clear" w:color="auto" w:fill="FFFFFF"/>
        <w:spacing w:before="120" w:after="120" w:line="360" w:lineRule="auto"/>
        <w:ind w:left="709"/>
        <w:jc w:val="both"/>
        <w:rPr>
          <w:rFonts w:ascii="Times New Roman" w:hAnsi="Times New Roman" w:cs="Times New Roman"/>
          <w:color w:val="222222"/>
        </w:rPr>
      </w:pPr>
      <w:r w:rsidRPr="00943CAA">
        <w:rPr>
          <w:rFonts w:ascii="Times New Roman" w:hAnsi="Times New Roman" w:cs="Times New Roman"/>
          <w:color w:val="222222"/>
        </w:rPr>
        <w:t>Her firma kendi iş güvenliğini sağlayacaktır.</w:t>
      </w:r>
    </w:p>
    <w:p w:rsidR="00EB7917" w:rsidRPr="00943CAA" w:rsidRDefault="00EB7917" w:rsidP="001B24F0">
      <w:pPr>
        <w:pStyle w:val="ListeParagraf"/>
        <w:numPr>
          <w:ilvl w:val="0"/>
          <w:numId w:val="24"/>
        </w:numPr>
        <w:shd w:val="clear" w:color="auto" w:fill="FFFFFF"/>
        <w:tabs>
          <w:tab w:val="left" w:pos="360"/>
        </w:tabs>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Alet, aksesuar ve gerekli diğer kalemler</w:t>
      </w:r>
    </w:p>
    <w:p w:rsidR="00EB7917" w:rsidRPr="00943CAA" w:rsidRDefault="0099138A" w:rsidP="00EB7917">
      <w:pPr>
        <w:shd w:val="clear" w:color="auto" w:fill="FFFFFF"/>
        <w:spacing w:before="120" w:after="120"/>
        <w:jc w:val="both"/>
        <w:rPr>
          <w:color w:val="222222"/>
          <w:sz w:val="22"/>
          <w:szCs w:val="22"/>
        </w:rPr>
      </w:pPr>
      <w:r w:rsidRPr="00943CAA">
        <w:rPr>
          <w:color w:val="222222"/>
          <w:sz w:val="22"/>
          <w:szCs w:val="22"/>
        </w:rPr>
        <w:t xml:space="preserve">Cihazın </w:t>
      </w:r>
      <w:r w:rsidR="00EB7917" w:rsidRPr="00943CAA">
        <w:rPr>
          <w:color w:val="222222"/>
          <w:sz w:val="22"/>
          <w:szCs w:val="22"/>
        </w:rPr>
        <w:t>çalışması için gerekli tüm yardımcı ekipmanlar tedarikçi firma tarafından karşılanacaktır.</w:t>
      </w:r>
    </w:p>
    <w:p w:rsidR="00EB7917" w:rsidRPr="00943CAA" w:rsidRDefault="00EB7917" w:rsidP="00EB7917">
      <w:pPr>
        <w:shd w:val="clear" w:color="auto" w:fill="FFFFFF"/>
        <w:spacing w:before="120" w:after="120"/>
        <w:jc w:val="both"/>
        <w:rPr>
          <w:color w:val="222222"/>
          <w:sz w:val="22"/>
          <w:szCs w:val="22"/>
        </w:rPr>
      </w:pPr>
      <w:r w:rsidRPr="00943CAA">
        <w:rPr>
          <w:color w:val="222222"/>
          <w:sz w:val="22"/>
          <w:szCs w:val="22"/>
        </w:rPr>
        <w:t> Herhangi bir arıza durumunda makineye müdahale edebilmek için gerekli aletlerin olduğu takım çantası verilecektir.</w:t>
      </w:r>
    </w:p>
    <w:p w:rsidR="00EB7917" w:rsidRPr="00943CAA" w:rsidRDefault="00EB7917"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Garanti Koşulları</w:t>
      </w:r>
    </w:p>
    <w:p w:rsidR="00EB7917" w:rsidRPr="00943CAA" w:rsidRDefault="0099138A" w:rsidP="00EB7917">
      <w:pPr>
        <w:shd w:val="clear" w:color="auto" w:fill="FFFFFF"/>
        <w:spacing w:before="120" w:after="120"/>
        <w:jc w:val="both"/>
        <w:rPr>
          <w:color w:val="222222"/>
          <w:sz w:val="22"/>
          <w:szCs w:val="22"/>
        </w:rPr>
      </w:pPr>
      <w:r w:rsidRPr="00943CAA">
        <w:rPr>
          <w:color w:val="222222"/>
          <w:sz w:val="22"/>
          <w:szCs w:val="22"/>
        </w:rPr>
        <w:t xml:space="preserve">Cihaz </w:t>
      </w:r>
      <w:r w:rsidR="00EB7917" w:rsidRPr="00943CAA">
        <w:rPr>
          <w:color w:val="222222"/>
          <w:sz w:val="22"/>
          <w:szCs w:val="22"/>
        </w:rPr>
        <w:t xml:space="preserve">montaj tarihinden itibaren en az </w:t>
      </w:r>
      <w:r w:rsidR="001B24F0" w:rsidRPr="00943CAA">
        <w:rPr>
          <w:color w:val="222222"/>
          <w:sz w:val="22"/>
          <w:szCs w:val="22"/>
        </w:rPr>
        <w:t>iki</w:t>
      </w:r>
      <w:r w:rsidR="00EB7917" w:rsidRPr="00943CAA">
        <w:rPr>
          <w:color w:val="222222"/>
          <w:sz w:val="22"/>
          <w:szCs w:val="22"/>
        </w:rPr>
        <w:t xml:space="preserve"> yıl garantili olmalıdır.</w:t>
      </w:r>
    </w:p>
    <w:p w:rsidR="00EB7917" w:rsidRPr="00943CAA" w:rsidRDefault="00EB7917"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Montaj ve Bakım-Onarım Hizmetleri</w:t>
      </w:r>
    </w:p>
    <w:p w:rsidR="00EB7917" w:rsidRPr="00943CAA" w:rsidRDefault="0099138A" w:rsidP="00EB7917">
      <w:pPr>
        <w:shd w:val="clear" w:color="auto" w:fill="FFFFFF"/>
        <w:spacing w:before="120" w:after="120"/>
        <w:jc w:val="both"/>
        <w:rPr>
          <w:color w:val="222222"/>
          <w:sz w:val="22"/>
          <w:szCs w:val="22"/>
        </w:rPr>
      </w:pPr>
      <w:r w:rsidRPr="00943CAA">
        <w:rPr>
          <w:color w:val="222222"/>
          <w:sz w:val="22"/>
          <w:szCs w:val="22"/>
        </w:rPr>
        <w:t>Cihazın</w:t>
      </w:r>
      <w:r w:rsidR="00EB7917" w:rsidRPr="00943CAA">
        <w:rPr>
          <w:color w:val="222222"/>
          <w:sz w:val="22"/>
          <w:szCs w:val="22"/>
        </w:rPr>
        <w:t xml:space="preserve"> montajı ve montaj aşamasında teknik personelin konaklama, yol, iaşe ve diğer masrafları tamamen tedarikçi  firmaya aittir. Montaj ve işletmeye alma esnasında firma teknik elemanlarına gerekli işletme bilgileri verilerek çalışır durumda teslim edilecektir. </w:t>
      </w:r>
      <w:r w:rsidRPr="00943CAA">
        <w:rPr>
          <w:color w:val="222222"/>
          <w:sz w:val="22"/>
          <w:szCs w:val="22"/>
        </w:rPr>
        <w:t>Cihaz</w:t>
      </w:r>
      <w:r w:rsidR="00EB7917" w:rsidRPr="00943CAA">
        <w:rPr>
          <w:color w:val="222222"/>
          <w:sz w:val="22"/>
          <w:szCs w:val="22"/>
        </w:rPr>
        <w:t xml:space="preserve"> kurulduktan sonra ücretsiz kullanma eğitimi verilecektir.</w:t>
      </w:r>
    </w:p>
    <w:p w:rsidR="00EB7917" w:rsidRPr="00943CAA" w:rsidRDefault="00EB7917" w:rsidP="00EB7917">
      <w:pPr>
        <w:shd w:val="clear" w:color="auto" w:fill="FFFFFF"/>
        <w:spacing w:before="120" w:after="120"/>
        <w:jc w:val="both"/>
        <w:rPr>
          <w:color w:val="222222"/>
          <w:sz w:val="22"/>
          <w:szCs w:val="22"/>
        </w:rPr>
      </w:pPr>
      <w:r w:rsidRPr="00943CAA">
        <w:rPr>
          <w:color w:val="222222"/>
          <w:sz w:val="22"/>
          <w:szCs w:val="22"/>
        </w:rPr>
        <w:t xml:space="preserve">Periyodik bakım ve genel kontrol senede </w:t>
      </w:r>
      <w:r w:rsidR="001B24F0" w:rsidRPr="00943CAA">
        <w:rPr>
          <w:color w:val="222222"/>
          <w:sz w:val="22"/>
          <w:szCs w:val="22"/>
        </w:rPr>
        <w:t>bir</w:t>
      </w:r>
      <w:r w:rsidRPr="00943CAA">
        <w:rPr>
          <w:color w:val="222222"/>
          <w:sz w:val="22"/>
          <w:szCs w:val="22"/>
        </w:rPr>
        <w:t xml:space="preserve"> kez olmak üzere garanti kapsamı süresince devam eder.</w:t>
      </w:r>
    </w:p>
    <w:p w:rsidR="00EB7917" w:rsidRPr="00943CAA" w:rsidRDefault="0099138A" w:rsidP="00EB7917">
      <w:pPr>
        <w:shd w:val="clear" w:color="auto" w:fill="FFFFFF"/>
        <w:spacing w:line="221" w:lineRule="atLeast"/>
        <w:jc w:val="both"/>
        <w:rPr>
          <w:color w:val="222222"/>
          <w:sz w:val="22"/>
          <w:szCs w:val="22"/>
        </w:rPr>
      </w:pPr>
      <w:r w:rsidRPr="00943CAA">
        <w:rPr>
          <w:color w:val="222222"/>
          <w:sz w:val="22"/>
          <w:szCs w:val="22"/>
        </w:rPr>
        <w:t>Cihazın</w:t>
      </w:r>
      <w:r w:rsidR="00EB7917" w:rsidRPr="00943CAA">
        <w:rPr>
          <w:color w:val="222222"/>
          <w:sz w:val="22"/>
          <w:szCs w:val="22"/>
        </w:rPr>
        <w:t xml:space="preserve"> belirtilen standart aksesuarları, bağlantı parçaları, bağlantı kabloları ve emniyetli çalıştırılması için gerekli aksesuarları ile eksiksiz olarak verilmelidir.</w:t>
      </w:r>
    </w:p>
    <w:p w:rsidR="00EB7917" w:rsidRPr="00943CAA" w:rsidRDefault="00EB7917"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Gerekli Yedek Parçalar</w:t>
      </w:r>
    </w:p>
    <w:p w:rsidR="00EB7917" w:rsidRPr="00943CAA" w:rsidRDefault="0099138A" w:rsidP="00EB7917">
      <w:pPr>
        <w:shd w:val="clear" w:color="auto" w:fill="FFFFFF"/>
        <w:jc w:val="both"/>
        <w:rPr>
          <w:color w:val="222222"/>
          <w:sz w:val="22"/>
          <w:szCs w:val="22"/>
        </w:rPr>
      </w:pPr>
      <w:r w:rsidRPr="00943CAA">
        <w:rPr>
          <w:color w:val="222222"/>
          <w:sz w:val="22"/>
          <w:szCs w:val="22"/>
        </w:rPr>
        <w:t>Cihazın</w:t>
      </w:r>
      <w:r w:rsidR="00EB7917" w:rsidRPr="00943CAA">
        <w:rPr>
          <w:color w:val="222222"/>
          <w:sz w:val="22"/>
          <w:szCs w:val="22"/>
        </w:rPr>
        <w:t xml:space="preserve"> üzerinde kullanılması gerekli olan özel ekipmanlar </w:t>
      </w:r>
      <w:r w:rsidRPr="00943CAA">
        <w:rPr>
          <w:color w:val="222222"/>
          <w:sz w:val="22"/>
          <w:szCs w:val="22"/>
        </w:rPr>
        <w:t xml:space="preserve">cihaz </w:t>
      </w:r>
      <w:r w:rsidR="00EB7917" w:rsidRPr="00943CAA">
        <w:rPr>
          <w:color w:val="222222"/>
          <w:sz w:val="22"/>
          <w:szCs w:val="22"/>
        </w:rPr>
        <w:t xml:space="preserve">ile birlikte verilmelidir. Yüklenici gerekli durumlarda tüm yedek parçaları en geç </w:t>
      </w:r>
      <w:r w:rsidR="001B24F0" w:rsidRPr="00943CAA">
        <w:rPr>
          <w:color w:val="222222"/>
          <w:sz w:val="22"/>
          <w:szCs w:val="22"/>
        </w:rPr>
        <w:t>yedi</w:t>
      </w:r>
      <w:r w:rsidR="00EB7917" w:rsidRPr="00943CAA">
        <w:rPr>
          <w:color w:val="222222"/>
          <w:sz w:val="22"/>
          <w:szCs w:val="22"/>
        </w:rPr>
        <w:t xml:space="preserve"> gün içinde temin edebileceğini garanti etmelidir.</w:t>
      </w:r>
    </w:p>
    <w:p w:rsidR="00EB7917" w:rsidRPr="00943CAA" w:rsidRDefault="00EB7917"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Kullanım Kılavuzu</w:t>
      </w:r>
    </w:p>
    <w:p w:rsidR="00EB7917" w:rsidRPr="00943CAA" w:rsidRDefault="00EB7917" w:rsidP="00EB7917">
      <w:pPr>
        <w:shd w:val="clear" w:color="auto" w:fill="FFFFFF"/>
        <w:ind w:right="18"/>
        <w:jc w:val="both"/>
        <w:rPr>
          <w:color w:val="222222"/>
          <w:sz w:val="22"/>
          <w:szCs w:val="22"/>
        </w:rPr>
      </w:pPr>
      <w:r w:rsidRPr="00943CAA">
        <w:rPr>
          <w:color w:val="222222"/>
          <w:sz w:val="22"/>
          <w:szCs w:val="22"/>
        </w:rPr>
        <w:t>Bakım, arıza müdahale ve kullanım kılavuzları da beraberinde teslim edilmelidir</w:t>
      </w:r>
      <w:r w:rsidRPr="00943CAA">
        <w:rPr>
          <w:b/>
          <w:bCs/>
          <w:color w:val="222222"/>
          <w:sz w:val="22"/>
          <w:szCs w:val="22"/>
        </w:rPr>
        <w:t>.</w:t>
      </w:r>
    </w:p>
    <w:p w:rsidR="00EB7917" w:rsidRPr="00943CAA" w:rsidRDefault="0099138A" w:rsidP="00EB7917">
      <w:pPr>
        <w:shd w:val="clear" w:color="auto" w:fill="FFFFFF"/>
        <w:spacing w:before="120" w:after="120"/>
        <w:jc w:val="both"/>
        <w:rPr>
          <w:color w:val="222222"/>
          <w:sz w:val="22"/>
          <w:szCs w:val="22"/>
        </w:rPr>
      </w:pPr>
      <w:r w:rsidRPr="00943CAA">
        <w:rPr>
          <w:color w:val="222222"/>
          <w:sz w:val="22"/>
          <w:szCs w:val="22"/>
        </w:rPr>
        <w:t>Cihaz</w:t>
      </w:r>
      <w:r w:rsidR="00EB7917" w:rsidRPr="00943CAA">
        <w:rPr>
          <w:color w:val="222222"/>
          <w:sz w:val="22"/>
          <w:szCs w:val="22"/>
        </w:rPr>
        <w:t xml:space="preserve"> ile birlikte mutlaka Türkçe kullanma kılavuzu verilecektir.</w:t>
      </w:r>
    </w:p>
    <w:p w:rsidR="00EB7917" w:rsidRPr="00943CAA" w:rsidRDefault="00EB7917" w:rsidP="001B24F0">
      <w:pPr>
        <w:pStyle w:val="ListeParagraf"/>
        <w:numPr>
          <w:ilvl w:val="0"/>
          <w:numId w:val="24"/>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Diğer Hususlar</w:t>
      </w:r>
    </w:p>
    <w:p w:rsidR="00EB7917" w:rsidRPr="00943CAA" w:rsidRDefault="0099138A" w:rsidP="00F47F5B">
      <w:pPr>
        <w:pStyle w:val="ListeParagraf"/>
        <w:numPr>
          <w:ilvl w:val="1"/>
          <w:numId w:val="3"/>
        </w:numPr>
        <w:shd w:val="clear" w:color="auto" w:fill="FFFFFF"/>
        <w:spacing w:before="120" w:after="120"/>
        <w:ind w:left="709"/>
        <w:jc w:val="both"/>
        <w:rPr>
          <w:rFonts w:ascii="Times New Roman" w:hAnsi="Times New Roman" w:cs="Times New Roman"/>
          <w:color w:val="222222"/>
        </w:rPr>
      </w:pPr>
      <w:r w:rsidRPr="00943CAA">
        <w:rPr>
          <w:rFonts w:ascii="Times New Roman" w:hAnsi="Times New Roman" w:cs="Times New Roman"/>
          <w:color w:val="222222"/>
        </w:rPr>
        <w:t xml:space="preserve">Cihaz </w:t>
      </w:r>
      <w:r w:rsidR="00EB7917" w:rsidRPr="00943CAA">
        <w:rPr>
          <w:rFonts w:ascii="Times New Roman" w:hAnsi="Times New Roman" w:cs="Times New Roman"/>
          <w:color w:val="222222"/>
        </w:rPr>
        <w:t xml:space="preserve">firmamızın </w:t>
      </w:r>
      <w:r w:rsidRPr="00943CAA">
        <w:rPr>
          <w:rFonts w:ascii="Times New Roman" w:hAnsi="Times New Roman" w:cs="Times New Roman"/>
          <w:color w:val="222222"/>
        </w:rPr>
        <w:t xml:space="preserve">Organize Sanayi Bölgesindeki </w:t>
      </w:r>
      <w:r w:rsidR="00EB7917" w:rsidRPr="00943CAA">
        <w:rPr>
          <w:rFonts w:ascii="Times New Roman" w:hAnsi="Times New Roman" w:cs="Times New Roman"/>
          <w:color w:val="222222"/>
        </w:rPr>
        <w:t>adresine teslim edilecektir. Nakliye, konaklama, sigorta vb. tedarikçi firmaya aittir.</w:t>
      </w:r>
    </w:p>
    <w:p w:rsidR="00EB7917" w:rsidRPr="00943CAA" w:rsidRDefault="00EB7917" w:rsidP="00F47F5B">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Verilen teklifler 60 gün opsiyonlu, TL cinsinden ve KDV hariç verilecektir.</w:t>
      </w:r>
    </w:p>
    <w:p w:rsidR="00EB7917" w:rsidRPr="00943CAA" w:rsidRDefault="00EB7917" w:rsidP="00F47F5B">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Nakliye ve kurulum esnasında doğacak zarar ve tehlikelerden firmamız sorumlu değildir.</w:t>
      </w:r>
    </w:p>
    <w:p w:rsidR="00EB7917" w:rsidRPr="00943CAA" w:rsidRDefault="00EB7917" w:rsidP="00F47F5B">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Her firma kendi iş güvenliğini sağlayacaktır.</w:t>
      </w:r>
    </w:p>
    <w:p w:rsidR="00EB7917" w:rsidRPr="00943CAA" w:rsidRDefault="00EB7917" w:rsidP="00EB7917">
      <w:pPr>
        <w:shd w:val="clear" w:color="auto" w:fill="FFFFFF"/>
        <w:spacing w:before="120" w:after="120" w:line="288" w:lineRule="atLeast"/>
        <w:ind w:left="349"/>
        <w:jc w:val="both"/>
        <w:rPr>
          <w:color w:val="222222"/>
          <w:sz w:val="22"/>
          <w:szCs w:val="22"/>
          <w:highlight w:val="yellow"/>
        </w:rPr>
      </w:pPr>
    </w:p>
    <w:tbl>
      <w:tblPr>
        <w:tblW w:w="507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
        <w:gridCol w:w="7242"/>
        <w:gridCol w:w="979"/>
      </w:tblGrid>
      <w:tr w:rsidR="00BF69F4" w:rsidRPr="00943CAA" w:rsidTr="001B24F0">
        <w:trPr>
          <w:cantSplit/>
          <w:trHeight w:val="1447"/>
        </w:trPr>
        <w:tc>
          <w:tcPr>
            <w:tcW w:w="981" w:type="dxa"/>
          </w:tcPr>
          <w:p w:rsidR="00BF69F4" w:rsidRPr="00943CAA" w:rsidRDefault="00BF69F4" w:rsidP="00744357">
            <w:pPr>
              <w:spacing w:before="120" w:after="120"/>
              <w:jc w:val="center"/>
              <w:rPr>
                <w:b/>
                <w:sz w:val="22"/>
                <w:szCs w:val="22"/>
              </w:rPr>
            </w:pPr>
            <w:r w:rsidRPr="00943CAA">
              <w:rPr>
                <w:b/>
                <w:sz w:val="22"/>
                <w:szCs w:val="22"/>
              </w:rPr>
              <w:lastRenderedPageBreak/>
              <w:t>LOT 2</w:t>
            </w:r>
          </w:p>
        </w:tc>
        <w:tc>
          <w:tcPr>
            <w:tcW w:w="7242" w:type="dxa"/>
          </w:tcPr>
          <w:p w:rsidR="00BF69F4" w:rsidRPr="00943CAA" w:rsidRDefault="00BF69F4" w:rsidP="00744357">
            <w:pPr>
              <w:shd w:val="clear" w:color="auto" w:fill="FFFFFF"/>
              <w:spacing w:line="259" w:lineRule="atLeast"/>
              <w:rPr>
                <w:rFonts w:eastAsiaTheme="minorHAnsi"/>
                <w:b/>
                <w:color w:val="000000"/>
                <w:sz w:val="22"/>
                <w:szCs w:val="22"/>
              </w:rPr>
            </w:pPr>
            <w:r w:rsidRPr="00943CAA">
              <w:rPr>
                <w:rFonts w:eastAsiaTheme="minorHAnsi"/>
                <w:b/>
                <w:color w:val="000000"/>
                <w:sz w:val="22"/>
                <w:szCs w:val="22"/>
              </w:rPr>
              <w:t>Çimento Yığın Yoğunluğu Aparatı</w:t>
            </w:r>
          </w:p>
          <w:p w:rsidR="00BF69F4" w:rsidRPr="00943CAA" w:rsidRDefault="00BF69F4" w:rsidP="00A834B0">
            <w:pPr>
              <w:pStyle w:val="ListeParagraf"/>
              <w:numPr>
                <w:ilvl w:val="0"/>
                <w:numId w:val="29"/>
              </w:numPr>
              <w:shd w:val="clear" w:color="auto" w:fill="FFFFFF"/>
              <w:spacing w:before="240" w:line="259" w:lineRule="atLeast"/>
              <w:ind w:left="614"/>
              <w:rPr>
                <w:rFonts w:ascii="Times New Roman" w:hAnsi="Times New Roman" w:cs="Times New Roman"/>
                <w:color w:val="000000"/>
              </w:rPr>
            </w:pPr>
            <w:r w:rsidRPr="00943CAA">
              <w:rPr>
                <w:rFonts w:ascii="Times New Roman" w:hAnsi="Times New Roman" w:cs="Times New Roman"/>
                <w:color w:val="000000"/>
              </w:rPr>
              <w:t>Cihaz, haznesi huni şekilli olmalıdır.</w:t>
            </w:r>
          </w:p>
          <w:p w:rsidR="00BF69F4" w:rsidRPr="00943CAA" w:rsidRDefault="00BF69F4" w:rsidP="00A834B0">
            <w:pPr>
              <w:pStyle w:val="ListeParagraf"/>
              <w:numPr>
                <w:ilvl w:val="0"/>
                <w:numId w:val="29"/>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Minimum 1 lt, Maksimum 2 lt Kapasiteli silindirik kap ve yaylı bağlantı parçadan oluşmalıdır.</w:t>
            </w:r>
          </w:p>
        </w:tc>
        <w:tc>
          <w:tcPr>
            <w:tcW w:w="979" w:type="dxa"/>
            <w:vAlign w:val="center"/>
          </w:tcPr>
          <w:p w:rsidR="00BF69F4" w:rsidRPr="00943CAA" w:rsidRDefault="00BF69F4" w:rsidP="00744357">
            <w:pPr>
              <w:spacing w:before="120" w:after="120"/>
              <w:jc w:val="center"/>
              <w:rPr>
                <w:sz w:val="22"/>
                <w:szCs w:val="22"/>
              </w:rPr>
            </w:pPr>
            <w:r w:rsidRPr="00943CAA">
              <w:rPr>
                <w:sz w:val="22"/>
                <w:szCs w:val="22"/>
              </w:rPr>
              <w:t>1</w:t>
            </w:r>
          </w:p>
        </w:tc>
      </w:tr>
      <w:tr w:rsidR="00BF69F4" w:rsidRPr="00943CAA" w:rsidTr="00BF69F4">
        <w:trPr>
          <w:cantSplit/>
          <w:trHeight w:val="3114"/>
        </w:trPr>
        <w:tc>
          <w:tcPr>
            <w:tcW w:w="981" w:type="dxa"/>
          </w:tcPr>
          <w:p w:rsidR="00BF69F4" w:rsidRPr="00943CAA" w:rsidRDefault="00BF69F4" w:rsidP="00744357">
            <w:pPr>
              <w:spacing w:before="120" w:after="120"/>
              <w:jc w:val="center"/>
              <w:rPr>
                <w:b/>
                <w:sz w:val="22"/>
                <w:szCs w:val="22"/>
              </w:rPr>
            </w:pPr>
            <w:r w:rsidRPr="00943CAA">
              <w:rPr>
                <w:b/>
                <w:sz w:val="22"/>
                <w:szCs w:val="22"/>
              </w:rPr>
              <w:t>LOT 2</w:t>
            </w:r>
          </w:p>
          <w:p w:rsidR="00BF69F4" w:rsidRPr="00943CAA" w:rsidRDefault="00BF69F4" w:rsidP="00744357">
            <w:pPr>
              <w:spacing w:before="120" w:after="120"/>
              <w:jc w:val="center"/>
              <w:rPr>
                <w:b/>
                <w:sz w:val="22"/>
                <w:szCs w:val="22"/>
              </w:rPr>
            </w:pPr>
          </w:p>
          <w:p w:rsidR="00BF69F4" w:rsidRPr="00943CAA" w:rsidRDefault="00BF69F4" w:rsidP="00744357">
            <w:pPr>
              <w:spacing w:before="120" w:after="120"/>
              <w:jc w:val="center"/>
              <w:rPr>
                <w:b/>
                <w:sz w:val="22"/>
                <w:szCs w:val="22"/>
              </w:rPr>
            </w:pPr>
          </w:p>
        </w:tc>
        <w:tc>
          <w:tcPr>
            <w:tcW w:w="7242" w:type="dxa"/>
          </w:tcPr>
          <w:p w:rsidR="00BF69F4" w:rsidRPr="00943CAA" w:rsidRDefault="00BF69F4" w:rsidP="00744357">
            <w:pPr>
              <w:rPr>
                <w:b/>
                <w:sz w:val="22"/>
                <w:szCs w:val="22"/>
              </w:rPr>
            </w:pPr>
            <w:r w:rsidRPr="00943CAA">
              <w:rPr>
                <w:b/>
                <w:sz w:val="22"/>
                <w:szCs w:val="22"/>
              </w:rPr>
              <w:t>Beton Karıştırma Mikseri</w:t>
            </w:r>
          </w:p>
          <w:p w:rsidR="00BF69F4" w:rsidRPr="00943CAA" w:rsidRDefault="00BF69F4" w:rsidP="00A834B0">
            <w:pPr>
              <w:pStyle w:val="ListeParagraf"/>
              <w:numPr>
                <w:ilvl w:val="0"/>
                <w:numId w:val="30"/>
              </w:numPr>
              <w:ind w:left="614" w:hanging="284"/>
              <w:rPr>
                <w:rFonts w:ascii="Times New Roman" w:hAnsi="Times New Roman" w:cs="Times New Roman"/>
              </w:rPr>
            </w:pPr>
            <w:r w:rsidRPr="00943CAA">
              <w:rPr>
                <w:rFonts w:ascii="Times New Roman" w:hAnsi="Times New Roman" w:cs="Times New Roman"/>
              </w:rPr>
              <w:t>Pan tipi, olmalıdır</w:t>
            </w:r>
          </w:p>
          <w:p w:rsidR="00BF69F4" w:rsidRPr="00943CAA" w:rsidRDefault="00BF69F4" w:rsidP="00A834B0">
            <w:pPr>
              <w:pStyle w:val="ListeParagraf"/>
              <w:numPr>
                <w:ilvl w:val="0"/>
                <w:numId w:val="30"/>
              </w:numPr>
              <w:ind w:left="614" w:hanging="284"/>
              <w:rPr>
                <w:rFonts w:ascii="Times New Roman" w:hAnsi="Times New Roman" w:cs="Times New Roman"/>
              </w:rPr>
            </w:pPr>
            <w:r w:rsidRPr="00943CAA">
              <w:rPr>
                <w:rFonts w:ascii="Times New Roman" w:hAnsi="Times New Roman" w:cs="Times New Roman"/>
              </w:rPr>
              <w:t>Minumum 100</w:t>
            </w:r>
            <w:r w:rsidR="001B24F0" w:rsidRPr="00943CAA">
              <w:rPr>
                <w:rFonts w:ascii="Times New Roman" w:hAnsi="Times New Roman" w:cs="Times New Roman"/>
              </w:rPr>
              <w:t xml:space="preserve"> </w:t>
            </w:r>
            <w:r w:rsidRPr="00943CAA">
              <w:rPr>
                <w:rFonts w:ascii="Times New Roman" w:hAnsi="Times New Roman" w:cs="Times New Roman"/>
              </w:rPr>
              <w:t>L kendi ekseni etrafında yatay dönen pan tipi kazan, olmalıdır</w:t>
            </w:r>
          </w:p>
          <w:p w:rsidR="00BF69F4" w:rsidRPr="00943CAA" w:rsidRDefault="00BF69F4" w:rsidP="00A834B0">
            <w:pPr>
              <w:pStyle w:val="ListeParagraf"/>
              <w:numPr>
                <w:ilvl w:val="0"/>
                <w:numId w:val="30"/>
              </w:numPr>
              <w:ind w:left="614" w:hanging="284"/>
              <w:rPr>
                <w:rFonts w:ascii="Times New Roman" w:hAnsi="Times New Roman" w:cs="Times New Roman"/>
              </w:rPr>
            </w:pPr>
            <w:r w:rsidRPr="00943CAA">
              <w:rPr>
                <w:rFonts w:ascii="Times New Roman" w:hAnsi="Times New Roman" w:cs="Times New Roman"/>
              </w:rPr>
              <w:t>Boşaltma sistemli, olmalıdır</w:t>
            </w:r>
          </w:p>
          <w:p w:rsidR="00BF69F4" w:rsidRPr="00943CAA" w:rsidRDefault="00BF69F4" w:rsidP="00A834B0">
            <w:pPr>
              <w:pStyle w:val="ListeParagraf"/>
              <w:numPr>
                <w:ilvl w:val="0"/>
                <w:numId w:val="30"/>
              </w:numPr>
              <w:ind w:left="614" w:hanging="284"/>
              <w:rPr>
                <w:rFonts w:ascii="Times New Roman" w:hAnsi="Times New Roman" w:cs="Times New Roman"/>
              </w:rPr>
            </w:pPr>
            <w:r w:rsidRPr="00943CAA">
              <w:rPr>
                <w:rFonts w:ascii="Times New Roman" w:hAnsi="Times New Roman" w:cs="Times New Roman"/>
              </w:rPr>
              <w:t>46-56 litre etkin karıştırma kapasiteli, olmalıdır</w:t>
            </w:r>
          </w:p>
          <w:p w:rsidR="00BF69F4" w:rsidRPr="00943CAA" w:rsidRDefault="00BF69F4" w:rsidP="00A834B0">
            <w:pPr>
              <w:pStyle w:val="ListeParagraf"/>
              <w:numPr>
                <w:ilvl w:val="0"/>
                <w:numId w:val="30"/>
              </w:numPr>
              <w:ind w:left="614" w:hanging="284"/>
              <w:rPr>
                <w:rFonts w:ascii="Times New Roman" w:hAnsi="Times New Roman" w:cs="Times New Roman"/>
              </w:rPr>
            </w:pPr>
            <w:r w:rsidRPr="00943CAA">
              <w:rPr>
                <w:rFonts w:ascii="Times New Roman" w:hAnsi="Times New Roman" w:cs="Times New Roman"/>
              </w:rPr>
              <w:t>Üstten karıştırmalı bıçak tertibatlı, olmalıdır</w:t>
            </w:r>
          </w:p>
          <w:p w:rsidR="00BF69F4" w:rsidRPr="00943CAA" w:rsidRDefault="00BF69F4" w:rsidP="00A834B0">
            <w:pPr>
              <w:pStyle w:val="ListeParagraf"/>
              <w:numPr>
                <w:ilvl w:val="0"/>
                <w:numId w:val="30"/>
              </w:numPr>
              <w:ind w:left="614" w:hanging="284"/>
              <w:rPr>
                <w:rFonts w:ascii="Times New Roman" w:hAnsi="Times New Roman" w:cs="Times New Roman"/>
              </w:rPr>
            </w:pPr>
            <w:r w:rsidRPr="00943CAA">
              <w:rPr>
                <w:rFonts w:ascii="Times New Roman" w:hAnsi="Times New Roman" w:cs="Times New Roman"/>
              </w:rPr>
              <w:t>Kenar sıyırma bıçaklı, olmalıdır</w:t>
            </w:r>
          </w:p>
          <w:p w:rsidR="00BF69F4" w:rsidRPr="00943CAA" w:rsidRDefault="00BF69F4" w:rsidP="00A834B0">
            <w:pPr>
              <w:pStyle w:val="ListeParagraf"/>
              <w:numPr>
                <w:ilvl w:val="0"/>
                <w:numId w:val="30"/>
              </w:numPr>
              <w:ind w:left="614" w:hanging="284"/>
              <w:rPr>
                <w:rFonts w:ascii="Times New Roman" w:hAnsi="Times New Roman" w:cs="Times New Roman"/>
              </w:rPr>
            </w:pPr>
            <w:r w:rsidRPr="00943CAA">
              <w:rPr>
                <w:rFonts w:ascii="Times New Roman" w:hAnsi="Times New Roman" w:cs="Times New Roman"/>
              </w:rPr>
              <w:t>Lastik tekerlekli, olmalıdır</w:t>
            </w:r>
          </w:p>
          <w:p w:rsidR="00BF69F4" w:rsidRPr="00943CAA" w:rsidRDefault="00BF69F4" w:rsidP="00A834B0">
            <w:pPr>
              <w:pStyle w:val="ListeParagraf"/>
              <w:numPr>
                <w:ilvl w:val="0"/>
                <w:numId w:val="30"/>
              </w:numPr>
              <w:shd w:val="clear" w:color="auto" w:fill="FFFFFF"/>
              <w:spacing w:line="259" w:lineRule="atLeast"/>
              <w:ind w:left="614" w:hanging="284"/>
              <w:rPr>
                <w:rFonts w:ascii="Times New Roman" w:hAnsi="Times New Roman" w:cs="Times New Roman"/>
                <w:b/>
                <w:color w:val="000000"/>
              </w:rPr>
            </w:pPr>
            <w:r w:rsidRPr="00943CAA">
              <w:rPr>
                <w:rFonts w:ascii="Times New Roman" w:hAnsi="Times New Roman" w:cs="Times New Roman"/>
              </w:rPr>
              <w:t>220-240</w:t>
            </w:r>
            <w:r w:rsidR="001B24F0" w:rsidRPr="00943CAA">
              <w:rPr>
                <w:rFonts w:ascii="Times New Roman" w:hAnsi="Times New Roman" w:cs="Times New Roman"/>
              </w:rPr>
              <w:t xml:space="preserve"> </w:t>
            </w:r>
            <w:r w:rsidRPr="00943CAA">
              <w:rPr>
                <w:rFonts w:ascii="Times New Roman" w:hAnsi="Times New Roman" w:cs="Times New Roman"/>
              </w:rPr>
              <w:t>V,50-60</w:t>
            </w:r>
            <w:r w:rsidR="001B24F0" w:rsidRPr="00943CAA">
              <w:rPr>
                <w:rFonts w:ascii="Times New Roman" w:hAnsi="Times New Roman" w:cs="Times New Roman"/>
              </w:rPr>
              <w:t xml:space="preserve"> </w:t>
            </w:r>
            <w:r w:rsidRPr="00943CAA">
              <w:rPr>
                <w:rFonts w:ascii="Times New Roman" w:hAnsi="Times New Roman" w:cs="Times New Roman"/>
              </w:rPr>
              <w:t>Hz, 1 faz olmalıdır</w:t>
            </w:r>
          </w:p>
        </w:tc>
        <w:tc>
          <w:tcPr>
            <w:tcW w:w="979" w:type="dxa"/>
            <w:vAlign w:val="center"/>
          </w:tcPr>
          <w:p w:rsidR="00BF69F4" w:rsidRPr="00943CAA" w:rsidRDefault="00BF69F4" w:rsidP="00744357">
            <w:pPr>
              <w:spacing w:before="120" w:after="120"/>
              <w:jc w:val="center"/>
              <w:rPr>
                <w:sz w:val="22"/>
                <w:szCs w:val="22"/>
              </w:rPr>
            </w:pPr>
            <w:r w:rsidRPr="00943CAA">
              <w:rPr>
                <w:sz w:val="22"/>
                <w:szCs w:val="22"/>
              </w:rPr>
              <w:t>1</w:t>
            </w:r>
          </w:p>
        </w:tc>
      </w:tr>
      <w:tr w:rsidR="00BF69F4" w:rsidRPr="00943CAA" w:rsidTr="00BF69F4">
        <w:trPr>
          <w:cantSplit/>
          <w:trHeight w:val="2059"/>
        </w:trPr>
        <w:tc>
          <w:tcPr>
            <w:tcW w:w="981" w:type="dxa"/>
          </w:tcPr>
          <w:p w:rsidR="00BF69F4" w:rsidRPr="00943CAA" w:rsidRDefault="00BF69F4" w:rsidP="00744357">
            <w:pPr>
              <w:spacing w:before="120" w:after="120"/>
              <w:jc w:val="center"/>
              <w:rPr>
                <w:b/>
                <w:sz w:val="22"/>
                <w:szCs w:val="22"/>
              </w:rPr>
            </w:pPr>
          </w:p>
          <w:p w:rsidR="00BF69F4" w:rsidRPr="00943CAA" w:rsidRDefault="00BF69F4" w:rsidP="00744357">
            <w:pPr>
              <w:spacing w:before="120" w:after="120"/>
              <w:jc w:val="center"/>
              <w:rPr>
                <w:b/>
                <w:sz w:val="22"/>
                <w:szCs w:val="22"/>
              </w:rPr>
            </w:pPr>
          </w:p>
          <w:p w:rsidR="00BF69F4" w:rsidRPr="00943CAA" w:rsidRDefault="00BF69F4" w:rsidP="00744357">
            <w:pPr>
              <w:spacing w:before="120" w:after="120"/>
              <w:jc w:val="center"/>
              <w:rPr>
                <w:b/>
                <w:sz w:val="22"/>
                <w:szCs w:val="22"/>
              </w:rPr>
            </w:pPr>
          </w:p>
          <w:p w:rsidR="00BF69F4" w:rsidRPr="00943CAA" w:rsidRDefault="00BF69F4" w:rsidP="00744357">
            <w:pPr>
              <w:spacing w:before="120" w:after="120"/>
              <w:jc w:val="center"/>
              <w:rPr>
                <w:b/>
                <w:sz w:val="22"/>
                <w:szCs w:val="22"/>
              </w:rPr>
            </w:pPr>
            <w:r w:rsidRPr="00943CAA">
              <w:rPr>
                <w:b/>
                <w:sz w:val="22"/>
                <w:szCs w:val="22"/>
              </w:rPr>
              <w:t>LOT 2</w:t>
            </w:r>
          </w:p>
        </w:tc>
        <w:tc>
          <w:tcPr>
            <w:tcW w:w="7242" w:type="dxa"/>
          </w:tcPr>
          <w:p w:rsidR="00BF69F4" w:rsidRPr="00943CAA" w:rsidRDefault="00BF69F4" w:rsidP="00744357">
            <w:pPr>
              <w:rPr>
                <w:b/>
                <w:sz w:val="22"/>
                <w:szCs w:val="22"/>
              </w:rPr>
            </w:pPr>
            <w:r w:rsidRPr="00943CAA">
              <w:rPr>
                <w:b/>
                <w:sz w:val="22"/>
                <w:szCs w:val="22"/>
              </w:rPr>
              <w:t>Slump Test Seti</w:t>
            </w:r>
          </w:p>
          <w:p w:rsidR="00BF69F4" w:rsidRPr="00943CAA" w:rsidRDefault="00BF69F4" w:rsidP="00A834B0">
            <w:pPr>
              <w:pStyle w:val="ListeParagraf"/>
              <w:numPr>
                <w:ilvl w:val="0"/>
                <w:numId w:val="31"/>
              </w:numPr>
              <w:ind w:left="614"/>
              <w:rPr>
                <w:rFonts w:ascii="Times New Roman" w:hAnsi="Times New Roman" w:cs="Times New Roman"/>
              </w:rPr>
            </w:pPr>
            <w:r w:rsidRPr="00943CAA">
              <w:rPr>
                <w:rFonts w:ascii="Times New Roman" w:hAnsi="Times New Roman" w:cs="Times New Roman"/>
              </w:rPr>
              <w:t>Galvanizlenmiş sacdan slump konisi olmalıdır</w:t>
            </w:r>
          </w:p>
          <w:p w:rsidR="00BF69F4" w:rsidRPr="00943CAA" w:rsidRDefault="00BF69F4" w:rsidP="00A834B0">
            <w:pPr>
              <w:pStyle w:val="ListeParagraf"/>
              <w:numPr>
                <w:ilvl w:val="0"/>
                <w:numId w:val="31"/>
              </w:numPr>
              <w:ind w:left="614"/>
              <w:rPr>
                <w:rFonts w:ascii="Times New Roman" w:hAnsi="Times New Roman" w:cs="Times New Roman"/>
              </w:rPr>
            </w:pPr>
            <w:r w:rsidRPr="00943CAA">
              <w:rPr>
                <w:rFonts w:ascii="Times New Roman" w:hAnsi="Times New Roman" w:cs="Times New Roman"/>
              </w:rPr>
              <w:t>Slump tablası olmalıdır</w:t>
            </w:r>
          </w:p>
          <w:p w:rsidR="00BF69F4" w:rsidRPr="00943CAA" w:rsidRDefault="00BF69F4" w:rsidP="00A834B0">
            <w:pPr>
              <w:pStyle w:val="ListeParagraf"/>
              <w:numPr>
                <w:ilvl w:val="0"/>
                <w:numId w:val="31"/>
              </w:numPr>
              <w:ind w:left="614"/>
              <w:rPr>
                <w:rFonts w:ascii="Times New Roman" w:hAnsi="Times New Roman" w:cs="Times New Roman"/>
              </w:rPr>
            </w:pPr>
            <w:r w:rsidRPr="00943CAA">
              <w:rPr>
                <w:rFonts w:ascii="Times New Roman" w:hAnsi="Times New Roman" w:cs="Times New Roman"/>
              </w:rPr>
              <w:t>Doldurma hunisi olmalıdır</w:t>
            </w:r>
          </w:p>
          <w:p w:rsidR="00BF69F4" w:rsidRPr="00943CAA" w:rsidRDefault="00BF69F4" w:rsidP="00A834B0">
            <w:pPr>
              <w:pStyle w:val="ListeParagraf"/>
              <w:numPr>
                <w:ilvl w:val="0"/>
                <w:numId w:val="31"/>
              </w:numPr>
              <w:ind w:left="614"/>
              <w:rPr>
                <w:rFonts w:ascii="Times New Roman" w:hAnsi="Times New Roman" w:cs="Times New Roman"/>
                <w:b/>
              </w:rPr>
            </w:pPr>
            <w:r w:rsidRPr="00943CAA">
              <w:rPr>
                <w:rFonts w:ascii="Times New Roman" w:eastAsia="Times New Roman" w:hAnsi="Times New Roman" w:cs="Times New Roman"/>
                <w:color w:val="000000"/>
                <w:lang w:eastAsia="tr-TR"/>
              </w:rPr>
              <w:t>Ø 16x600 mm şişleme çubuğu</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1"/>
              </w:numPr>
              <w:shd w:val="clear" w:color="auto" w:fill="FFFFFF"/>
              <w:spacing w:line="259" w:lineRule="atLeast"/>
              <w:ind w:left="614"/>
              <w:rPr>
                <w:rFonts w:ascii="Times New Roman" w:hAnsi="Times New Roman" w:cs="Times New Roman"/>
                <w:b/>
                <w:color w:val="000000"/>
              </w:rPr>
            </w:pPr>
            <w:r w:rsidRPr="00943CAA">
              <w:rPr>
                <w:rFonts w:ascii="Times New Roman" w:eastAsia="Times New Roman" w:hAnsi="Times New Roman" w:cs="Times New Roman"/>
                <w:color w:val="000000"/>
                <w:lang w:eastAsia="tr-TR"/>
              </w:rPr>
              <w:t>Çelik cetvel lastik tokmak ile birlikte</w:t>
            </w:r>
            <w:r w:rsidRPr="00943CAA">
              <w:rPr>
                <w:rFonts w:ascii="Times New Roman" w:hAnsi="Times New Roman" w:cs="Times New Roman"/>
              </w:rPr>
              <w:t xml:space="preserve"> olmalıdır</w:t>
            </w:r>
          </w:p>
        </w:tc>
        <w:tc>
          <w:tcPr>
            <w:tcW w:w="979" w:type="dxa"/>
            <w:vAlign w:val="center"/>
          </w:tcPr>
          <w:p w:rsidR="00BF69F4" w:rsidRPr="00943CAA" w:rsidRDefault="00BF69F4" w:rsidP="00744357">
            <w:pPr>
              <w:spacing w:before="120" w:after="120"/>
              <w:jc w:val="center"/>
              <w:rPr>
                <w:sz w:val="22"/>
                <w:szCs w:val="22"/>
              </w:rPr>
            </w:pPr>
            <w:r w:rsidRPr="00943CAA">
              <w:rPr>
                <w:sz w:val="22"/>
                <w:szCs w:val="22"/>
              </w:rPr>
              <w:t>1</w:t>
            </w:r>
          </w:p>
        </w:tc>
      </w:tr>
      <w:tr w:rsidR="00BF69F4" w:rsidRPr="00943CAA" w:rsidTr="00BF69F4">
        <w:trPr>
          <w:cantSplit/>
          <w:trHeight w:val="2600"/>
        </w:trPr>
        <w:tc>
          <w:tcPr>
            <w:tcW w:w="981" w:type="dxa"/>
          </w:tcPr>
          <w:p w:rsidR="00BF69F4" w:rsidRPr="00943CAA" w:rsidRDefault="00BF69F4" w:rsidP="00744357">
            <w:pPr>
              <w:spacing w:before="120" w:after="120"/>
              <w:rPr>
                <w:b/>
                <w:sz w:val="22"/>
                <w:szCs w:val="22"/>
              </w:rPr>
            </w:pPr>
            <w:r w:rsidRPr="00943CAA">
              <w:rPr>
                <w:b/>
                <w:sz w:val="22"/>
                <w:szCs w:val="22"/>
              </w:rPr>
              <w:t>LOT 2</w:t>
            </w:r>
          </w:p>
        </w:tc>
        <w:tc>
          <w:tcPr>
            <w:tcW w:w="7242" w:type="dxa"/>
          </w:tcPr>
          <w:p w:rsidR="00BF69F4" w:rsidRPr="00943CAA" w:rsidRDefault="00BF69F4" w:rsidP="00744357">
            <w:pPr>
              <w:spacing w:before="120" w:after="120"/>
              <w:rPr>
                <w:b/>
                <w:sz w:val="22"/>
                <w:szCs w:val="22"/>
              </w:rPr>
            </w:pPr>
            <w:r w:rsidRPr="00943CAA">
              <w:rPr>
                <w:b/>
                <w:sz w:val="22"/>
                <w:szCs w:val="22"/>
              </w:rPr>
              <w:t>Hava Ölçüm Test Cihazı</w:t>
            </w:r>
          </w:p>
          <w:p w:rsidR="00BF69F4" w:rsidRPr="00943CAA" w:rsidRDefault="00BF69F4" w:rsidP="00A834B0">
            <w:pPr>
              <w:pStyle w:val="ListeParagraf"/>
              <w:numPr>
                <w:ilvl w:val="0"/>
                <w:numId w:val="32"/>
              </w:numPr>
              <w:shd w:val="clear" w:color="auto" w:fill="FFFFFF"/>
              <w:spacing w:after="240" w:line="240" w:lineRule="auto"/>
              <w:ind w:left="614"/>
              <w:rPr>
                <w:rFonts w:ascii="Times New Roman" w:eastAsia="Times New Roman" w:hAnsi="Times New Roman" w:cs="Times New Roman"/>
                <w:color w:val="2D2D2D"/>
                <w:lang w:eastAsia="tr-TR"/>
              </w:rPr>
            </w:pPr>
            <w:r w:rsidRPr="00943CAA">
              <w:rPr>
                <w:rFonts w:ascii="Times New Roman" w:eastAsia="Times New Roman" w:hAnsi="Times New Roman" w:cs="Times New Roman"/>
                <w:color w:val="2D2D2D"/>
                <w:lang w:eastAsia="tr-TR"/>
              </w:rPr>
              <w:t xml:space="preserve">5-7 Litre kapasiteli </w:t>
            </w:r>
            <w:r w:rsidRPr="00943CAA">
              <w:rPr>
                <w:rFonts w:ascii="Times New Roman" w:hAnsi="Times New Roman" w:cs="Times New Roman"/>
              </w:rPr>
              <w:t>olmalıdır</w:t>
            </w:r>
          </w:p>
          <w:p w:rsidR="00BF69F4" w:rsidRPr="00943CAA" w:rsidRDefault="00BF69F4" w:rsidP="00A834B0">
            <w:pPr>
              <w:pStyle w:val="ListeParagraf"/>
              <w:numPr>
                <w:ilvl w:val="0"/>
                <w:numId w:val="32"/>
              </w:numPr>
              <w:shd w:val="clear" w:color="auto" w:fill="FFFFFF"/>
              <w:spacing w:before="240" w:after="240" w:line="240" w:lineRule="auto"/>
              <w:ind w:left="614"/>
              <w:rPr>
                <w:rFonts w:ascii="Times New Roman" w:eastAsia="Times New Roman" w:hAnsi="Times New Roman" w:cs="Times New Roman"/>
                <w:color w:val="2D2D2D"/>
                <w:lang w:eastAsia="tr-TR"/>
              </w:rPr>
            </w:pPr>
            <w:r w:rsidRPr="00943CAA">
              <w:rPr>
                <w:rFonts w:ascii="Times New Roman" w:eastAsia="Times New Roman" w:hAnsi="Times New Roman" w:cs="Times New Roman"/>
                <w:color w:val="2D2D2D"/>
                <w:lang w:eastAsia="tr-TR"/>
              </w:rPr>
              <w:t>B tipi</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2"/>
              </w:numPr>
              <w:shd w:val="clear" w:color="auto" w:fill="FFFFFF"/>
              <w:spacing w:before="240" w:after="240" w:line="240" w:lineRule="auto"/>
              <w:ind w:left="614"/>
              <w:rPr>
                <w:rFonts w:ascii="Times New Roman" w:eastAsia="Times New Roman" w:hAnsi="Times New Roman" w:cs="Times New Roman"/>
                <w:color w:val="2D2D2D"/>
                <w:lang w:eastAsia="tr-TR"/>
              </w:rPr>
            </w:pPr>
            <w:r w:rsidRPr="00943CAA">
              <w:rPr>
                <w:rFonts w:ascii="Times New Roman" w:eastAsia="Times New Roman" w:hAnsi="Times New Roman" w:cs="Times New Roman"/>
                <w:color w:val="2D2D2D"/>
                <w:lang w:eastAsia="tr-TR"/>
              </w:rPr>
              <w:t>Manometreli</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2"/>
              </w:numPr>
              <w:shd w:val="clear" w:color="auto" w:fill="FFFFFF"/>
              <w:spacing w:before="240" w:after="240" w:line="240" w:lineRule="auto"/>
              <w:ind w:left="614"/>
              <w:rPr>
                <w:rFonts w:ascii="Times New Roman" w:eastAsia="Times New Roman" w:hAnsi="Times New Roman" w:cs="Times New Roman"/>
                <w:color w:val="2D2D2D"/>
                <w:lang w:eastAsia="tr-TR"/>
              </w:rPr>
            </w:pPr>
            <w:r w:rsidRPr="00943CAA">
              <w:rPr>
                <w:rFonts w:ascii="Times New Roman" w:eastAsia="Times New Roman" w:hAnsi="Times New Roman" w:cs="Times New Roman"/>
                <w:color w:val="2D2D2D"/>
                <w:lang w:eastAsia="tr-TR"/>
              </w:rPr>
              <w:t>Düzeltme bıçağı</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2"/>
              </w:numPr>
              <w:shd w:val="clear" w:color="auto" w:fill="FFFFFF"/>
              <w:spacing w:before="240" w:after="240" w:line="240" w:lineRule="auto"/>
              <w:ind w:left="614"/>
              <w:rPr>
                <w:rFonts w:ascii="Times New Roman" w:eastAsia="Times New Roman" w:hAnsi="Times New Roman" w:cs="Times New Roman"/>
                <w:color w:val="2D2D2D"/>
                <w:lang w:eastAsia="tr-TR"/>
              </w:rPr>
            </w:pPr>
            <w:r w:rsidRPr="00943CAA">
              <w:rPr>
                <w:rFonts w:ascii="Times New Roman" w:eastAsia="Times New Roman" w:hAnsi="Times New Roman" w:cs="Times New Roman"/>
                <w:color w:val="2D2D2D"/>
                <w:lang w:eastAsia="tr-TR"/>
              </w:rPr>
              <w:t>Şişleme çubuğu</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2"/>
              </w:numPr>
              <w:shd w:val="clear" w:color="auto" w:fill="FFFFFF"/>
              <w:spacing w:before="240" w:after="240" w:line="240" w:lineRule="auto"/>
              <w:ind w:left="614"/>
              <w:rPr>
                <w:rFonts w:ascii="Times New Roman" w:eastAsia="Times New Roman" w:hAnsi="Times New Roman" w:cs="Times New Roman"/>
                <w:color w:val="2D2D2D"/>
                <w:lang w:eastAsia="tr-TR"/>
              </w:rPr>
            </w:pPr>
            <w:r w:rsidRPr="00943CAA">
              <w:rPr>
                <w:rFonts w:ascii="Times New Roman" w:eastAsia="Times New Roman" w:hAnsi="Times New Roman" w:cs="Times New Roman"/>
                <w:color w:val="2D2D2D"/>
                <w:lang w:eastAsia="tr-TR"/>
              </w:rPr>
              <w:t>250 cc pipet</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2"/>
              </w:numPr>
              <w:shd w:val="clear" w:color="auto" w:fill="FFFFFF"/>
              <w:spacing w:before="240" w:after="240" w:line="240" w:lineRule="auto"/>
              <w:ind w:left="614"/>
              <w:rPr>
                <w:rFonts w:ascii="Times New Roman" w:eastAsia="Times New Roman" w:hAnsi="Times New Roman" w:cs="Times New Roman"/>
                <w:color w:val="2D2D2D"/>
                <w:lang w:eastAsia="tr-TR"/>
              </w:rPr>
            </w:pPr>
            <w:r w:rsidRPr="00943CAA">
              <w:rPr>
                <w:rFonts w:ascii="Times New Roman" w:eastAsia="Times New Roman" w:hAnsi="Times New Roman" w:cs="Times New Roman"/>
                <w:color w:val="2D2D2D"/>
                <w:lang w:eastAsia="tr-TR"/>
              </w:rPr>
              <w:t>Kalibrasyon için kalibrasyon boruları (J-Tipi boru ve iç uzatma borusu) ve ahşap taşıma çantası ile birlikte</w:t>
            </w:r>
            <w:r w:rsidRPr="00943CAA">
              <w:rPr>
                <w:rFonts w:ascii="Times New Roman" w:hAnsi="Times New Roman" w:cs="Times New Roman"/>
              </w:rPr>
              <w:t xml:space="preserve"> olmalıdır</w:t>
            </w:r>
          </w:p>
        </w:tc>
        <w:tc>
          <w:tcPr>
            <w:tcW w:w="979" w:type="dxa"/>
            <w:vAlign w:val="center"/>
          </w:tcPr>
          <w:p w:rsidR="00BF69F4" w:rsidRPr="00943CAA" w:rsidRDefault="00BF69F4" w:rsidP="00744357">
            <w:pPr>
              <w:spacing w:before="120" w:after="120"/>
              <w:jc w:val="center"/>
              <w:rPr>
                <w:sz w:val="22"/>
                <w:szCs w:val="22"/>
              </w:rPr>
            </w:pPr>
            <w:r w:rsidRPr="00943CAA">
              <w:rPr>
                <w:sz w:val="22"/>
                <w:szCs w:val="22"/>
              </w:rPr>
              <w:t>1</w:t>
            </w:r>
          </w:p>
        </w:tc>
      </w:tr>
      <w:tr w:rsidR="00BF69F4" w:rsidRPr="00943CAA" w:rsidTr="00BF69F4">
        <w:trPr>
          <w:cantSplit/>
          <w:trHeight w:val="901"/>
        </w:trPr>
        <w:tc>
          <w:tcPr>
            <w:tcW w:w="981" w:type="dxa"/>
          </w:tcPr>
          <w:p w:rsidR="00BF69F4" w:rsidRPr="00943CAA" w:rsidRDefault="00BF69F4" w:rsidP="00744357">
            <w:pPr>
              <w:spacing w:before="120" w:after="120"/>
              <w:rPr>
                <w:b/>
                <w:sz w:val="22"/>
                <w:szCs w:val="22"/>
              </w:rPr>
            </w:pPr>
            <w:r w:rsidRPr="00943CAA">
              <w:rPr>
                <w:b/>
                <w:sz w:val="22"/>
                <w:szCs w:val="22"/>
              </w:rPr>
              <w:t>LOT 2</w:t>
            </w:r>
          </w:p>
        </w:tc>
        <w:tc>
          <w:tcPr>
            <w:tcW w:w="7242" w:type="dxa"/>
          </w:tcPr>
          <w:p w:rsidR="00BF69F4" w:rsidRPr="00943CAA" w:rsidRDefault="00BF69F4" w:rsidP="00744357">
            <w:pPr>
              <w:rPr>
                <w:b/>
                <w:sz w:val="22"/>
                <w:szCs w:val="22"/>
              </w:rPr>
            </w:pPr>
            <w:r w:rsidRPr="00943CAA">
              <w:rPr>
                <w:b/>
                <w:sz w:val="22"/>
                <w:szCs w:val="22"/>
              </w:rPr>
              <w:t>Nem Tayin ( Kuru Madde ) Test cihazı</w:t>
            </w:r>
          </w:p>
          <w:p w:rsidR="00BF69F4" w:rsidRPr="00943CAA" w:rsidRDefault="00BF69F4" w:rsidP="00A834B0">
            <w:pPr>
              <w:pStyle w:val="ListeParagraf"/>
              <w:numPr>
                <w:ilvl w:val="0"/>
                <w:numId w:val="33"/>
              </w:numPr>
              <w:shd w:val="clear" w:color="auto" w:fill="FFFFFF"/>
              <w:spacing w:line="259" w:lineRule="atLeast"/>
              <w:rPr>
                <w:rFonts w:ascii="Times New Roman" w:hAnsi="Times New Roman" w:cs="Times New Roman"/>
                <w:color w:val="000000"/>
              </w:rPr>
            </w:pPr>
            <w:r w:rsidRPr="00943CAA">
              <w:rPr>
                <w:rFonts w:ascii="Times New Roman" w:hAnsi="Times New Roman" w:cs="Times New Roman"/>
                <w:color w:val="000000"/>
              </w:rPr>
              <w:t>50</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g kap. (x0.001</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g okunabilirlikte)</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3"/>
              </w:numPr>
              <w:shd w:val="clear" w:color="auto" w:fill="FFFFFF"/>
              <w:spacing w:line="259" w:lineRule="atLeast"/>
              <w:rPr>
                <w:rFonts w:ascii="Times New Roman" w:hAnsi="Times New Roman" w:cs="Times New Roman"/>
                <w:color w:val="000000"/>
              </w:rPr>
            </w:pPr>
            <w:r w:rsidRPr="00943CAA">
              <w:rPr>
                <w:rFonts w:ascii="Times New Roman" w:hAnsi="Times New Roman" w:cs="Times New Roman"/>
                <w:color w:val="000000"/>
              </w:rPr>
              <w:t>Kurutma sıcaklığı maksimum 160</w:t>
            </w:r>
            <w:r w:rsidR="001B24F0" w:rsidRPr="00943CAA">
              <w:rPr>
                <w:rFonts w:ascii="Times New Roman" w:hAnsi="Times New Roman" w:cs="Times New Roman"/>
                <w:color w:val="000000"/>
              </w:rPr>
              <w:t xml:space="preserve"> </w:t>
            </w:r>
            <w:r w:rsidRPr="00943CAA">
              <w:rPr>
                <w:rFonts w:ascii="Times New Roman" w:hAnsi="Times New Roman" w:cs="Times New Roman"/>
              </w:rPr>
              <w:t>°C. olmalıdır</w:t>
            </w:r>
          </w:p>
        </w:tc>
        <w:tc>
          <w:tcPr>
            <w:tcW w:w="979" w:type="dxa"/>
            <w:vAlign w:val="center"/>
          </w:tcPr>
          <w:p w:rsidR="00BF69F4" w:rsidRPr="00943CAA" w:rsidRDefault="00BF69F4" w:rsidP="00744357">
            <w:pPr>
              <w:spacing w:before="120" w:after="120"/>
              <w:jc w:val="center"/>
              <w:rPr>
                <w:sz w:val="22"/>
                <w:szCs w:val="22"/>
              </w:rPr>
            </w:pPr>
            <w:r w:rsidRPr="00943CAA">
              <w:rPr>
                <w:sz w:val="22"/>
                <w:szCs w:val="22"/>
              </w:rPr>
              <w:t>1</w:t>
            </w:r>
          </w:p>
        </w:tc>
      </w:tr>
      <w:tr w:rsidR="00BF69F4" w:rsidRPr="00943CAA" w:rsidTr="00BF69F4">
        <w:trPr>
          <w:cantSplit/>
          <w:trHeight w:val="1007"/>
        </w:trPr>
        <w:tc>
          <w:tcPr>
            <w:tcW w:w="981" w:type="dxa"/>
          </w:tcPr>
          <w:p w:rsidR="00BF69F4" w:rsidRPr="00943CAA" w:rsidRDefault="00BF69F4" w:rsidP="00744357">
            <w:pPr>
              <w:spacing w:before="120" w:after="120"/>
              <w:jc w:val="center"/>
              <w:rPr>
                <w:b/>
                <w:sz w:val="22"/>
                <w:szCs w:val="22"/>
              </w:rPr>
            </w:pPr>
            <w:r w:rsidRPr="00943CAA">
              <w:rPr>
                <w:b/>
                <w:sz w:val="22"/>
                <w:szCs w:val="22"/>
              </w:rPr>
              <w:t>LOT2</w:t>
            </w:r>
          </w:p>
        </w:tc>
        <w:tc>
          <w:tcPr>
            <w:tcW w:w="7242" w:type="dxa"/>
          </w:tcPr>
          <w:p w:rsidR="00BF69F4" w:rsidRPr="00943CAA" w:rsidRDefault="00BF69F4" w:rsidP="00744357">
            <w:pPr>
              <w:pStyle w:val="ListeParagraf"/>
              <w:shd w:val="clear" w:color="auto" w:fill="FFFFFF"/>
              <w:spacing w:line="259" w:lineRule="atLeast"/>
              <w:ind w:left="47"/>
              <w:rPr>
                <w:rFonts w:ascii="Times New Roman" w:hAnsi="Times New Roman" w:cs="Times New Roman"/>
                <w:b/>
                <w:color w:val="000000"/>
              </w:rPr>
            </w:pPr>
            <w:r w:rsidRPr="00943CAA">
              <w:rPr>
                <w:rFonts w:ascii="Times New Roman" w:hAnsi="Times New Roman" w:cs="Times New Roman"/>
                <w:b/>
                <w:color w:val="000000"/>
              </w:rPr>
              <w:t>Metilen Mavisi Deney Seti</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Standı ile birlikte 400/600</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 xml:space="preserve">rpm devirli karıştırıcı </w:t>
            </w:r>
            <w:r w:rsidRPr="00943CAA">
              <w:rPr>
                <w:rFonts w:ascii="Times New Roman" w:hAnsi="Times New Roman" w:cs="Times New Roman"/>
              </w:rPr>
              <w:t>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4 kanatlı pervane</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50ml x0.1</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ml büret</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Büret standı</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Büret kıskacı</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Cam baget</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Plastik beher</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Metilen mavisi</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Kaolin ile birlikte komple</w:t>
            </w:r>
            <w:r w:rsidRPr="00943CAA">
              <w:rPr>
                <w:rFonts w:ascii="Times New Roman" w:hAnsi="Times New Roman" w:cs="Times New Roman"/>
              </w:rPr>
              <w:t xml:space="preserve"> olmalıdır</w:t>
            </w:r>
          </w:p>
          <w:p w:rsidR="00BF69F4" w:rsidRPr="00943CAA" w:rsidRDefault="00BF69F4" w:rsidP="00A834B0">
            <w:pPr>
              <w:pStyle w:val="ListeParagraf"/>
              <w:numPr>
                <w:ilvl w:val="0"/>
                <w:numId w:val="34"/>
              </w:numPr>
              <w:shd w:val="clear" w:color="auto" w:fill="FFFFFF"/>
              <w:spacing w:line="259" w:lineRule="atLeast"/>
              <w:ind w:left="614"/>
              <w:rPr>
                <w:rFonts w:ascii="Times New Roman" w:hAnsi="Times New Roman" w:cs="Times New Roman"/>
                <w:color w:val="000000"/>
              </w:rPr>
            </w:pPr>
            <w:r w:rsidRPr="00943CAA">
              <w:rPr>
                <w:rFonts w:ascii="Times New Roman" w:hAnsi="Times New Roman" w:cs="Times New Roman"/>
                <w:color w:val="000000"/>
              </w:rPr>
              <w:t>220-240</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V,</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50-60</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Hz,</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1</w:t>
            </w:r>
            <w:r w:rsidR="001B24F0" w:rsidRPr="00943CAA">
              <w:rPr>
                <w:rFonts w:ascii="Times New Roman" w:hAnsi="Times New Roman" w:cs="Times New Roman"/>
                <w:color w:val="000000"/>
              </w:rPr>
              <w:t xml:space="preserve"> </w:t>
            </w:r>
            <w:r w:rsidRPr="00943CAA">
              <w:rPr>
                <w:rFonts w:ascii="Times New Roman" w:hAnsi="Times New Roman" w:cs="Times New Roman"/>
                <w:color w:val="000000"/>
              </w:rPr>
              <w:t>faz</w:t>
            </w:r>
            <w:r w:rsidRPr="00943CAA">
              <w:rPr>
                <w:rFonts w:ascii="Times New Roman" w:hAnsi="Times New Roman" w:cs="Times New Roman"/>
              </w:rPr>
              <w:t xml:space="preserve"> olmalıdır</w:t>
            </w:r>
          </w:p>
        </w:tc>
        <w:tc>
          <w:tcPr>
            <w:tcW w:w="979" w:type="dxa"/>
            <w:vAlign w:val="center"/>
          </w:tcPr>
          <w:p w:rsidR="00BF69F4" w:rsidRPr="00943CAA" w:rsidRDefault="00BF69F4" w:rsidP="00744357">
            <w:pPr>
              <w:spacing w:before="120" w:after="120"/>
              <w:jc w:val="center"/>
              <w:rPr>
                <w:sz w:val="22"/>
                <w:szCs w:val="22"/>
              </w:rPr>
            </w:pPr>
            <w:r w:rsidRPr="00943CAA">
              <w:rPr>
                <w:sz w:val="22"/>
                <w:szCs w:val="22"/>
              </w:rPr>
              <w:t>1</w:t>
            </w:r>
          </w:p>
        </w:tc>
      </w:tr>
    </w:tbl>
    <w:p w:rsidR="00BF69F4" w:rsidRPr="00943CAA" w:rsidRDefault="00BF69F4" w:rsidP="00BF69F4">
      <w:pPr>
        <w:pStyle w:val="ListeParagraf"/>
        <w:numPr>
          <w:ilvl w:val="0"/>
          <w:numId w:val="23"/>
        </w:numPr>
        <w:shd w:val="clear" w:color="auto" w:fill="FFFFFF"/>
        <w:tabs>
          <w:tab w:val="left" w:pos="360"/>
        </w:tabs>
        <w:spacing w:before="120" w:after="120"/>
        <w:ind w:left="426"/>
        <w:jc w:val="both"/>
        <w:rPr>
          <w:rFonts w:ascii="Times New Roman" w:hAnsi="Times New Roman" w:cs="Times New Roman"/>
          <w:color w:val="222222"/>
        </w:rPr>
      </w:pPr>
      <w:r w:rsidRPr="00943CAA">
        <w:rPr>
          <w:rFonts w:ascii="Times New Roman" w:hAnsi="Times New Roman" w:cs="Times New Roman"/>
          <w:color w:val="222222"/>
        </w:rPr>
        <w:t>Alet, aksesuar ve gerekli diğer kalemler</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lastRenderedPageBreak/>
        <w:t>Cihazların çalışması için gerekli tüm yardımcı ekipmanlar tedarikçi firma tarafından karşılanacaktır.</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 Herhangi bir arıza durumunda makineye müdahale edebilmek için gerekli aletlerin olduğu takım çantası verilecektir.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Garanti Koşulları</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Cihazlar montaj tarihinden itibaren en az</w:t>
      </w:r>
      <w:r w:rsidR="001B24F0" w:rsidRPr="00943CAA">
        <w:rPr>
          <w:color w:val="222222"/>
          <w:sz w:val="22"/>
          <w:szCs w:val="22"/>
        </w:rPr>
        <w:t xml:space="preserve"> iki</w:t>
      </w:r>
      <w:r w:rsidRPr="00943CAA">
        <w:rPr>
          <w:color w:val="222222"/>
          <w:sz w:val="22"/>
          <w:szCs w:val="22"/>
        </w:rPr>
        <w:t xml:space="preserve"> yıl garantili olmalıdır.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Montaj ve Bakım-Onarım Hizmetleri</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Cihazların montajı ve montaj aşamasında teknik personelin konaklama, yol, iaşe ve diğer masrafları tamamen tedarikçi  firmaya aittir. Montaj ve işletmeye alma esnasında firma teknik elemanlarına gerekli işletme bilgileri verilerek çalışır durumda teslim edilecektir. Cihaz kurulduktan sonra ücretsiz kullanma eğitimi verilecektir.</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 xml:space="preserve">Periyodik bakım ve genel kontrol senede </w:t>
      </w:r>
      <w:r w:rsidR="001B24F0" w:rsidRPr="00943CAA">
        <w:rPr>
          <w:color w:val="222222"/>
          <w:sz w:val="22"/>
          <w:szCs w:val="22"/>
        </w:rPr>
        <w:t>bir</w:t>
      </w:r>
      <w:r w:rsidRPr="00943CAA">
        <w:rPr>
          <w:color w:val="222222"/>
          <w:sz w:val="22"/>
          <w:szCs w:val="22"/>
        </w:rPr>
        <w:t xml:space="preserve"> kez olmak üzere garanti kapsamı süresince devam eder.</w:t>
      </w:r>
    </w:p>
    <w:p w:rsidR="00BF69F4" w:rsidRPr="00943CAA" w:rsidRDefault="00BF69F4" w:rsidP="00BF69F4">
      <w:pPr>
        <w:shd w:val="clear" w:color="auto" w:fill="FFFFFF"/>
        <w:spacing w:line="221" w:lineRule="atLeast"/>
        <w:jc w:val="both"/>
        <w:rPr>
          <w:color w:val="222222"/>
          <w:sz w:val="22"/>
          <w:szCs w:val="22"/>
        </w:rPr>
      </w:pPr>
      <w:r w:rsidRPr="00943CAA">
        <w:rPr>
          <w:color w:val="222222"/>
          <w:sz w:val="22"/>
          <w:szCs w:val="22"/>
        </w:rPr>
        <w:t>Cihazların belirtilen standart aksesuarları, bağlantı parçaları, bağlantı kabloları ve emniyetli çalıştırılması için gerekli aksesuarları ile eksiksiz olarak verilmelidir.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Gerekli Yedek Parçalar</w:t>
      </w:r>
    </w:p>
    <w:p w:rsidR="00BF69F4" w:rsidRPr="00943CAA" w:rsidRDefault="00BF69F4" w:rsidP="00BF69F4">
      <w:pPr>
        <w:shd w:val="clear" w:color="auto" w:fill="FFFFFF"/>
        <w:jc w:val="both"/>
        <w:rPr>
          <w:color w:val="222222"/>
          <w:sz w:val="22"/>
          <w:szCs w:val="22"/>
        </w:rPr>
      </w:pPr>
      <w:r w:rsidRPr="00943CAA">
        <w:rPr>
          <w:color w:val="222222"/>
          <w:sz w:val="22"/>
          <w:szCs w:val="22"/>
        </w:rPr>
        <w:t xml:space="preserve">Cihazların üzerinde kullanılması gerekli olan özel ekipmanlar cihaz ile birlikte verilmelidir. Yüklenici gerekli durumlarda tüm yedek parçaları en geç </w:t>
      </w:r>
      <w:r w:rsidR="001B24F0" w:rsidRPr="00943CAA">
        <w:rPr>
          <w:color w:val="222222"/>
          <w:sz w:val="22"/>
          <w:szCs w:val="22"/>
        </w:rPr>
        <w:t>yedi</w:t>
      </w:r>
      <w:r w:rsidRPr="00943CAA">
        <w:rPr>
          <w:color w:val="222222"/>
          <w:sz w:val="22"/>
          <w:szCs w:val="22"/>
        </w:rPr>
        <w:t xml:space="preserve"> gün içinde temin edebileceğini garanti etmelidir.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Kullanım Kılavuzu</w:t>
      </w:r>
    </w:p>
    <w:p w:rsidR="00BF69F4" w:rsidRPr="00943CAA" w:rsidRDefault="00BF69F4" w:rsidP="00BF69F4">
      <w:pPr>
        <w:shd w:val="clear" w:color="auto" w:fill="FFFFFF"/>
        <w:ind w:right="18"/>
        <w:jc w:val="both"/>
        <w:rPr>
          <w:color w:val="222222"/>
          <w:sz w:val="22"/>
          <w:szCs w:val="22"/>
        </w:rPr>
      </w:pPr>
      <w:r w:rsidRPr="00943CAA">
        <w:rPr>
          <w:color w:val="222222"/>
          <w:sz w:val="22"/>
          <w:szCs w:val="22"/>
        </w:rPr>
        <w:t>Bakım, arıza müdahale ve kullanım kılavuzları da beraberinde teslim edilmelidir</w:t>
      </w:r>
      <w:r w:rsidRPr="00943CAA">
        <w:rPr>
          <w:b/>
          <w:bCs/>
          <w:color w:val="222222"/>
          <w:sz w:val="22"/>
          <w:szCs w:val="22"/>
        </w:rPr>
        <w:t>.</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Cihazlar ile birlikte mutlaka Türkçe kullanma kılavuzu verilecektir.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Diğer Hususlar</w:t>
      </w:r>
    </w:p>
    <w:p w:rsidR="00BF69F4" w:rsidRPr="00943CAA" w:rsidRDefault="00BF69F4" w:rsidP="00BF69F4">
      <w:pPr>
        <w:pStyle w:val="ListeParagraf"/>
        <w:numPr>
          <w:ilvl w:val="1"/>
          <w:numId w:val="3"/>
        </w:numPr>
        <w:shd w:val="clear" w:color="auto" w:fill="FFFFFF"/>
        <w:spacing w:before="120" w:after="120"/>
        <w:ind w:left="709"/>
        <w:jc w:val="both"/>
        <w:rPr>
          <w:rFonts w:ascii="Times New Roman" w:hAnsi="Times New Roman" w:cs="Times New Roman"/>
          <w:color w:val="222222"/>
        </w:rPr>
      </w:pPr>
      <w:r w:rsidRPr="00943CAA">
        <w:rPr>
          <w:rFonts w:ascii="Times New Roman" w:hAnsi="Times New Roman" w:cs="Times New Roman"/>
          <w:color w:val="222222"/>
        </w:rPr>
        <w:t>Cihazlar firmamızın Organize Sanayi Bölgesindeki adresine teslim edilecektir. Nakliye, konaklama, sigorta vb. tedarikçi firmaya aittir.</w:t>
      </w:r>
    </w:p>
    <w:p w:rsidR="00BF69F4" w:rsidRPr="00943CAA" w:rsidRDefault="00BF69F4" w:rsidP="00BF69F4">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Verilen teklifler 60 gün opsiyonlu, TL cinsinden ve KDV hariç verilecektir.</w:t>
      </w:r>
    </w:p>
    <w:p w:rsidR="00BF69F4" w:rsidRPr="00943CAA" w:rsidRDefault="00BF69F4" w:rsidP="00BF69F4">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Nakliye ve kurulum esnasında doğacak zarar ve tehlikelerden firmamız sorumlu değildir.</w:t>
      </w:r>
    </w:p>
    <w:p w:rsidR="00BF69F4" w:rsidRPr="00943CAA" w:rsidRDefault="00BF69F4" w:rsidP="00BF69F4">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Her firma kendi iş güvenliğini sağlayacaktır.</w:t>
      </w:r>
    </w:p>
    <w:p w:rsidR="00BF69F4" w:rsidRPr="00943CAA" w:rsidRDefault="00BF69F4" w:rsidP="00BF69F4">
      <w:pPr>
        <w:pStyle w:val="ListeParagraf"/>
        <w:numPr>
          <w:ilvl w:val="1"/>
          <w:numId w:val="3"/>
        </w:numPr>
        <w:shd w:val="clear" w:color="auto" w:fill="FFFFFF"/>
        <w:spacing w:before="120" w:after="120" w:line="360" w:lineRule="auto"/>
        <w:ind w:left="709"/>
        <w:jc w:val="both"/>
        <w:rPr>
          <w:rFonts w:ascii="Times New Roman" w:hAnsi="Times New Roman" w:cs="Times New Roman"/>
          <w:color w:val="222222"/>
        </w:rPr>
      </w:pPr>
      <w:r w:rsidRPr="00943CAA">
        <w:rPr>
          <w:rFonts w:ascii="Times New Roman" w:hAnsi="Times New Roman" w:cs="Times New Roman"/>
          <w:color w:val="222222"/>
        </w:rPr>
        <w:t>Her firma kendi iş güvenliğini sağlayacaktır.</w:t>
      </w:r>
    </w:p>
    <w:p w:rsidR="00BF69F4" w:rsidRPr="00943CAA" w:rsidRDefault="00BF69F4" w:rsidP="00BF69F4">
      <w:pPr>
        <w:pStyle w:val="ListeParagraf"/>
        <w:numPr>
          <w:ilvl w:val="0"/>
          <w:numId w:val="23"/>
        </w:numPr>
        <w:shd w:val="clear" w:color="auto" w:fill="FFFFFF"/>
        <w:tabs>
          <w:tab w:val="left" w:pos="360"/>
        </w:tabs>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Alet, aksesuar ve gerekli diğer kalemler</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Cihazın çalışması için gerekli tüm yardımcı ekipmanlar tedarikçi firma tarafından karşılanacaktır.</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 Herhangi bir arıza durumunda makineye müdahale edebilmek için gerekli aletlerin olduğu takım çantası verilecektir.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Garanti Koşulları</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 xml:space="preserve">Cihaz montaj tarihinden itibaren en az </w:t>
      </w:r>
      <w:r w:rsidR="001B24F0" w:rsidRPr="00943CAA">
        <w:rPr>
          <w:color w:val="222222"/>
          <w:sz w:val="22"/>
          <w:szCs w:val="22"/>
        </w:rPr>
        <w:t>iki</w:t>
      </w:r>
      <w:r w:rsidRPr="00943CAA">
        <w:rPr>
          <w:color w:val="222222"/>
          <w:sz w:val="22"/>
          <w:szCs w:val="22"/>
        </w:rPr>
        <w:t xml:space="preserve"> yıl garantili olmalıdır.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Montaj ve Bakım-Onarım Hizmetleri</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Cihazın montajı ve montaj aşamasında teknik personelin konaklama, yol, iaşe ve diğer masrafları tamamen tedarikçi  firmaya aittir. Montaj ve işletmeye alma esnasında firma teknik elemanlarına gerekli işletme bilgileri verilerek çalışır durumda teslim edilecektir. Cihaz kurulduktan sonra ücretsiz kullanma eğitimi verilecektir.</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 xml:space="preserve">Periyodik bakım ve genel kontrol senede </w:t>
      </w:r>
      <w:r w:rsidR="001B24F0" w:rsidRPr="00943CAA">
        <w:rPr>
          <w:color w:val="222222"/>
          <w:sz w:val="22"/>
          <w:szCs w:val="22"/>
        </w:rPr>
        <w:t>bir</w:t>
      </w:r>
      <w:r w:rsidRPr="00943CAA">
        <w:rPr>
          <w:color w:val="222222"/>
          <w:sz w:val="22"/>
          <w:szCs w:val="22"/>
        </w:rPr>
        <w:t xml:space="preserve"> kez olmak üzere garanti kapsamı süresince devam eder.</w:t>
      </w:r>
    </w:p>
    <w:p w:rsidR="00BF69F4" w:rsidRPr="00943CAA" w:rsidRDefault="00BF69F4" w:rsidP="00BF69F4">
      <w:pPr>
        <w:shd w:val="clear" w:color="auto" w:fill="FFFFFF"/>
        <w:spacing w:line="221" w:lineRule="atLeast"/>
        <w:jc w:val="both"/>
        <w:rPr>
          <w:color w:val="222222"/>
          <w:sz w:val="22"/>
          <w:szCs w:val="22"/>
        </w:rPr>
      </w:pPr>
      <w:r w:rsidRPr="00943CAA">
        <w:rPr>
          <w:color w:val="222222"/>
          <w:sz w:val="22"/>
          <w:szCs w:val="22"/>
        </w:rPr>
        <w:t>Cihazın belirtilen standart aksesuarları, bağlantı parçaları, bağlantı kabloları ve emniyetli çalıştırılması için gerekli aksesuarları ile eksiksiz olarak verilmelidir.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Gerekli Yedek Parçalar</w:t>
      </w:r>
    </w:p>
    <w:p w:rsidR="00BF69F4" w:rsidRPr="00943CAA" w:rsidRDefault="00BF69F4" w:rsidP="00BF69F4">
      <w:pPr>
        <w:shd w:val="clear" w:color="auto" w:fill="FFFFFF"/>
        <w:jc w:val="both"/>
        <w:rPr>
          <w:color w:val="222222"/>
          <w:sz w:val="22"/>
          <w:szCs w:val="22"/>
        </w:rPr>
      </w:pPr>
      <w:r w:rsidRPr="00943CAA">
        <w:rPr>
          <w:color w:val="222222"/>
          <w:sz w:val="22"/>
          <w:szCs w:val="22"/>
        </w:rPr>
        <w:lastRenderedPageBreak/>
        <w:t xml:space="preserve">Cihazın üzerinde kullanılması gerekli olan özel ekipmanlar cihaz ile birlikte verilmelidir. Yüklenici gerekli durumlarda tüm yedek parçaları en geç </w:t>
      </w:r>
      <w:r w:rsidR="001B24F0" w:rsidRPr="00943CAA">
        <w:rPr>
          <w:color w:val="222222"/>
          <w:sz w:val="22"/>
          <w:szCs w:val="22"/>
        </w:rPr>
        <w:t>yedi</w:t>
      </w:r>
      <w:r w:rsidRPr="00943CAA">
        <w:rPr>
          <w:color w:val="222222"/>
          <w:sz w:val="22"/>
          <w:szCs w:val="22"/>
        </w:rPr>
        <w:t xml:space="preserve"> gün içinde temin edebileceğini garanti etmelidir.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Kullanım Kılavuzu</w:t>
      </w:r>
    </w:p>
    <w:p w:rsidR="00BF69F4" w:rsidRPr="00943CAA" w:rsidRDefault="00BF69F4" w:rsidP="00BF69F4">
      <w:pPr>
        <w:shd w:val="clear" w:color="auto" w:fill="FFFFFF"/>
        <w:ind w:right="18"/>
        <w:jc w:val="both"/>
        <w:rPr>
          <w:color w:val="222222"/>
          <w:sz w:val="22"/>
          <w:szCs w:val="22"/>
        </w:rPr>
      </w:pPr>
      <w:r w:rsidRPr="00943CAA">
        <w:rPr>
          <w:color w:val="222222"/>
          <w:sz w:val="22"/>
          <w:szCs w:val="22"/>
        </w:rPr>
        <w:t>Bakım, arıza müdahale ve kullanım kılavuzları da beraberinde teslim edilmelidir</w:t>
      </w:r>
      <w:r w:rsidRPr="00943CAA">
        <w:rPr>
          <w:b/>
          <w:bCs/>
          <w:color w:val="222222"/>
          <w:sz w:val="22"/>
          <w:szCs w:val="22"/>
        </w:rPr>
        <w:t>.</w:t>
      </w:r>
    </w:p>
    <w:p w:rsidR="00BF69F4" w:rsidRPr="00943CAA" w:rsidRDefault="00BF69F4" w:rsidP="00BF69F4">
      <w:pPr>
        <w:shd w:val="clear" w:color="auto" w:fill="FFFFFF"/>
        <w:spacing w:before="120" w:after="120"/>
        <w:jc w:val="both"/>
        <w:rPr>
          <w:color w:val="222222"/>
          <w:sz w:val="22"/>
          <w:szCs w:val="22"/>
        </w:rPr>
      </w:pPr>
      <w:r w:rsidRPr="00943CAA">
        <w:rPr>
          <w:color w:val="222222"/>
          <w:sz w:val="22"/>
          <w:szCs w:val="22"/>
        </w:rPr>
        <w:t>Cihaz ile birlikte mutlaka Türkçe kullanma kılavuzu verilecektir.</w:t>
      </w:r>
    </w:p>
    <w:p w:rsidR="00BF69F4" w:rsidRPr="00943CAA" w:rsidRDefault="00BF69F4" w:rsidP="00BF69F4">
      <w:pPr>
        <w:pStyle w:val="ListeParagraf"/>
        <w:numPr>
          <w:ilvl w:val="0"/>
          <w:numId w:val="23"/>
        </w:numPr>
        <w:shd w:val="clear" w:color="auto" w:fill="FFFFFF"/>
        <w:spacing w:before="120" w:after="120"/>
        <w:ind w:left="284" w:hanging="284"/>
        <w:jc w:val="both"/>
        <w:rPr>
          <w:rFonts w:ascii="Times New Roman" w:hAnsi="Times New Roman" w:cs="Times New Roman"/>
          <w:color w:val="222222"/>
        </w:rPr>
      </w:pPr>
      <w:r w:rsidRPr="00943CAA">
        <w:rPr>
          <w:rFonts w:ascii="Times New Roman" w:hAnsi="Times New Roman" w:cs="Times New Roman"/>
          <w:color w:val="222222"/>
        </w:rPr>
        <w:t>Diğer Hususlar</w:t>
      </w:r>
    </w:p>
    <w:p w:rsidR="00BF69F4" w:rsidRPr="00943CAA" w:rsidRDefault="00BF69F4" w:rsidP="00BF69F4">
      <w:pPr>
        <w:pStyle w:val="ListeParagraf"/>
        <w:numPr>
          <w:ilvl w:val="1"/>
          <w:numId w:val="3"/>
        </w:numPr>
        <w:shd w:val="clear" w:color="auto" w:fill="FFFFFF"/>
        <w:spacing w:before="120" w:after="120"/>
        <w:ind w:left="709"/>
        <w:jc w:val="both"/>
        <w:rPr>
          <w:rFonts w:ascii="Times New Roman" w:hAnsi="Times New Roman" w:cs="Times New Roman"/>
          <w:color w:val="222222"/>
        </w:rPr>
      </w:pPr>
      <w:r w:rsidRPr="00943CAA">
        <w:rPr>
          <w:rFonts w:ascii="Times New Roman" w:hAnsi="Times New Roman" w:cs="Times New Roman"/>
          <w:color w:val="222222"/>
        </w:rPr>
        <w:t>Cihaz firmamızın Organize Sanayi Bölgesindeki adresine teslim edilecektir. Nakliye, konaklama, sigorta vb. tedarikçi firmaya aittir.</w:t>
      </w:r>
    </w:p>
    <w:p w:rsidR="00BF69F4" w:rsidRPr="00943CAA" w:rsidRDefault="00BF69F4" w:rsidP="00BF69F4">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Verilen teklifler 60 gün opsiyonlu, TL cinsinden ve KDV hariç verilecektir.</w:t>
      </w:r>
    </w:p>
    <w:p w:rsidR="00BF69F4" w:rsidRPr="00943CAA" w:rsidRDefault="00BF69F4" w:rsidP="00BF69F4">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Nakliye ve kurulum esnasında doğacak zarar ve tehlikelerden firmamız sorumlu değildir.</w:t>
      </w:r>
    </w:p>
    <w:p w:rsidR="00BF69F4" w:rsidRPr="00943CAA" w:rsidRDefault="00BF69F4" w:rsidP="00BF69F4">
      <w:pPr>
        <w:pStyle w:val="ListeParagraf"/>
        <w:numPr>
          <w:ilvl w:val="1"/>
          <w:numId w:val="3"/>
        </w:numPr>
        <w:shd w:val="clear" w:color="auto" w:fill="FFFFFF"/>
        <w:spacing w:before="120" w:after="120" w:line="288" w:lineRule="atLeast"/>
        <w:ind w:left="709"/>
        <w:jc w:val="both"/>
        <w:rPr>
          <w:rFonts w:ascii="Times New Roman" w:hAnsi="Times New Roman" w:cs="Times New Roman"/>
          <w:color w:val="222222"/>
        </w:rPr>
      </w:pPr>
      <w:r w:rsidRPr="00943CAA">
        <w:rPr>
          <w:rFonts w:ascii="Times New Roman" w:hAnsi="Times New Roman" w:cs="Times New Roman"/>
          <w:color w:val="222222"/>
        </w:rPr>
        <w:t>Her firma kendi iş güvenliğini sağlayacaktır.</w:t>
      </w:r>
    </w:p>
    <w:p w:rsidR="00BF69F4" w:rsidRPr="00943CAA" w:rsidRDefault="00BF69F4" w:rsidP="00EB7917">
      <w:pPr>
        <w:shd w:val="clear" w:color="auto" w:fill="FFFFFF"/>
        <w:spacing w:before="120" w:after="120" w:line="288" w:lineRule="atLeast"/>
        <w:ind w:left="349"/>
        <w:jc w:val="both"/>
        <w:rPr>
          <w:color w:val="222222"/>
          <w:sz w:val="22"/>
          <w:szCs w:val="22"/>
          <w:highlight w:val="yellow"/>
        </w:rPr>
      </w:pPr>
    </w:p>
    <w:sectPr w:rsidR="00BF69F4" w:rsidRPr="00943CAA" w:rsidSect="00994DE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07A" w:rsidRDefault="007B007A" w:rsidP="00D34D43">
      <w:r>
        <w:separator/>
      </w:r>
    </w:p>
  </w:endnote>
  <w:endnote w:type="continuationSeparator" w:id="0">
    <w:p w:rsidR="007B007A" w:rsidRDefault="007B007A"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07A" w:rsidRDefault="007B007A" w:rsidP="00D34D43">
      <w:r>
        <w:separator/>
      </w:r>
    </w:p>
  </w:footnote>
  <w:footnote w:type="continuationSeparator" w:id="0">
    <w:p w:rsidR="007B007A" w:rsidRDefault="007B007A"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B68CD"/>
    <w:multiLevelType w:val="hybridMultilevel"/>
    <w:tmpl w:val="ACFCD0C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114F2CC8"/>
    <w:multiLevelType w:val="hybridMultilevel"/>
    <w:tmpl w:val="5AC48A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5E63C8"/>
    <w:multiLevelType w:val="hybridMultilevel"/>
    <w:tmpl w:val="877054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B32EFE"/>
    <w:multiLevelType w:val="hybridMultilevel"/>
    <w:tmpl w:val="CED68E4A"/>
    <w:lvl w:ilvl="0" w:tplc="9FB468C6">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3386F96"/>
    <w:multiLevelType w:val="hybridMultilevel"/>
    <w:tmpl w:val="208888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D20C24"/>
    <w:multiLevelType w:val="hybridMultilevel"/>
    <w:tmpl w:val="A03CC2DC"/>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4E70C2C"/>
    <w:multiLevelType w:val="hybridMultilevel"/>
    <w:tmpl w:val="00DA0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1B43776"/>
    <w:multiLevelType w:val="hybridMultilevel"/>
    <w:tmpl w:val="E5767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85E39"/>
    <w:multiLevelType w:val="hybridMultilevel"/>
    <w:tmpl w:val="D01666E6"/>
    <w:lvl w:ilvl="0" w:tplc="041F000D">
      <w:start w:val="1"/>
      <w:numFmt w:val="bullet"/>
      <w:lvlText w:val=""/>
      <w:lvlJc w:val="left"/>
      <w:pPr>
        <w:ind w:left="1146" w:hanging="360"/>
      </w:pPr>
      <w:rPr>
        <w:rFonts w:ascii="Wingdings" w:hAnsi="Wingdings" w:hint="default"/>
      </w:rPr>
    </w:lvl>
    <w:lvl w:ilvl="1" w:tplc="041F000D">
      <w:start w:val="1"/>
      <w:numFmt w:val="bullet"/>
      <w:lvlText w:val=""/>
      <w:lvlJc w:val="left"/>
      <w:pPr>
        <w:ind w:left="1866" w:hanging="360"/>
      </w:pPr>
      <w:rPr>
        <w:rFonts w:ascii="Wingdings" w:hAnsi="Wingdings"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15:restartNumberingAfterBreak="0">
    <w:nsid w:val="295436F5"/>
    <w:multiLevelType w:val="hybridMultilevel"/>
    <w:tmpl w:val="31EECF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EE22EA"/>
    <w:multiLevelType w:val="hybridMultilevel"/>
    <w:tmpl w:val="65060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0A96E24"/>
    <w:multiLevelType w:val="hybridMultilevel"/>
    <w:tmpl w:val="6A3884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E91808"/>
    <w:multiLevelType w:val="hybridMultilevel"/>
    <w:tmpl w:val="467EA6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D152C9"/>
    <w:multiLevelType w:val="hybridMultilevel"/>
    <w:tmpl w:val="04A8E152"/>
    <w:lvl w:ilvl="0" w:tplc="A7086C66">
      <w:start w:val="5"/>
      <w:numFmt w:val="bullet"/>
      <w:lvlText w:val=""/>
      <w:lvlJc w:val="left"/>
      <w:pPr>
        <w:tabs>
          <w:tab w:val="num" w:pos="720"/>
        </w:tabs>
        <w:ind w:left="720" w:hanging="360"/>
      </w:pPr>
      <w:rPr>
        <w:rFonts w:ascii="Symbol" w:eastAsia="Times New Roman" w:hAnsi="Symbol" w:cs="Times New Roman"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56DD4"/>
    <w:multiLevelType w:val="hybridMultilevel"/>
    <w:tmpl w:val="58648C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CCA5DE3"/>
    <w:multiLevelType w:val="hybridMultilevel"/>
    <w:tmpl w:val="2EF8519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3EB43624"/>
    <w:multiLevelType w:val="hybridMultilevel"/>
    <w:tmpl w:val="3A986B50"/>
    <w:lvl w:ilvl="0" w:tplc="0409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3F12518F"/>
    <w:multiLevelType w:val="hybridMultilevel"/>
    <w:tmpl w:val="4552DA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8F780D"/>
    <w:multiLevelType w:val="hybridMultilevel"/>
    <w:tmpl w:val="DBB09A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E7A53D1"/>
    <w:multiLevelType w:val="hybridMultilevel"/>
    <w:tmpl w:val="6032F8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0742AA9"/>
    <w:multiLevelType w:val="hybridMultilevel"/>
    <w:tmpl w:val="9B20BB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47E3361"/>
    <w:multiLevelType w:val="hybridMultilevel"/>
    <w:tmpl w:val="8182D6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7343CA1"/>
    <w:multiLevelType w:val="hybridMultilevel"/>
    <w:tmpl w:val="63D07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79F4649"/>
    <w:multiLevelType w:val="hybridMultilevel"/>
    <w:tmpl w:val="31B2D21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15:restartNumberingAfterBreak="0">
    <w:nsid w:val="57E12434"/>
    <w:multiLevelType w:val="hybridMultilevel"/>
    <w:tmpl w:val="4B30C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C7955AB"/>
    <w:multiLevelType w:val="hybridMultilevel"/>
    <w:tmpl w:val="EE00F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B38"/>
    <w:multiLevelType w:val="hybridMultilevel"/>
    <w:tmpl w:val="E67005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E6A5E34"/>
    <w:multiLevelType w:val="hybridMultilevel"/>
    <w:tmpl w:val="48D236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EEF36C1"/>
    <w:multiLevelType w:val="hybridMultilevel"/>
    <w:tmpl w:val="96A6CFCA"/>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3B200B6"/>
    <w:multiLevelType w:val="hybridMultilevel"/>
    <w:tmpl w:val="0352A70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15:restartNumberingAfterBreak="0">
    <w:nsid w:val="63DC2D48"/>
    <w:multiLevelType w:val="hybridMultilevel"/>
    <w:tmpl w:val="D4987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97E2F75"/>
    <w:multiLevelType w:val="hybridMultilevel"/>
    <w:tmpl w:val="851029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F506C59"/>
    <w:multiLevelType w:val="hybridMultilevel"/>
    <w:tmpl w:val="9F4C8CC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3" w15:restartNumberingAfterBreak="0">
    <w:nsid w:val="7F9B1F14"/>
    <w:multiLevelType w:val="hybridMultilevel"/>
    <w:tmpl w:val="12C6913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1"/>
  </w:num>
  <w:num w:numId="2">
    <w:abstractNumId w:val="14"/>
  </w:num>
  <w:num w:numId="3">
    <w:abstractNumId w:val="8"/>
  </w:num>
  <w:num w:numId="4">
    <w:abstractNumId w:val="3"/>
  </w:num>
  <w:num w:numId="5">
    <w:abstractNumId w:val="5"/>
  </w:num>
  <w:num w:numId="6">
    <w:abstractNumId w:val="13"/>
  </w:num>
  <w:num w:numId="7">
    <w:abstractNumId w:val="10"/>
  </w:num>
  <w:num w:numId="8">
    <w:abstractNumId w:val="22"/>
  </w:num>
  <w:num w:numId="9">
    <w:abstractNumId w:val="29"/>
  </w:num>
  <w:num w:numId="10">
    <w:abstractNumId w:val="7"/>
  </w:num>
  <w:num w:numId="11">
    <w:abstractNumId w:val="30"/>
  </w:num>
  <w:num w:numId="12">
    <w:abstractNumId w:val="4"/>
  </w:num>
  <w:num w:numId="13">
    <w:abstractNumId w:val="20"/>
  </w:num>
  <w:num w:numId="14">
    <w:abstractNumId w:val="21"/>
  </w:num>
  <w:num w:numId="15">
    <w:abstractNumId w:val="1"/>
  </w:num>
  <w:num w:numId="16">
    <w:abstractNumId w:val="33"/>
  </w:num>
  <w:num w:numId="17">
    <w:abstractNumId w:val="18"/>
  </w:num>
  <w:num w:numId="18">
    <w:abstractNumId w:val="16"/>
  </w:num>
  <w:num w:numId="19">
    <w:abstractNumId w:val="26"/>
  </w:num>
  <w:num w:numId="20">
    <w:abstractNumId w:val="6"/>
  </w:num>
  <w:num w:numId="21">
    <w:abstractNumId w:val="2"/>
  </w:num>
  <w:num w:numId="22">
    <w:abstractNumId w:val="25"/>
  </w:num>
  <w:num w:numId="23">
    <w:abstractNumId w:val="27"/>
  </w:num>
  <w:num w:numId="24">
    <w:abstractNumId w:val="19"/>
  </w:num>
  <w:num w:numId="25">
    <w:abstractNumId w:val="9"/>
  </w:num>
  <w:num w:numId="26">
    <w:abstractNumId w:val="12"/>
  </w:num>
  <w:num w:numId="27">
    <w:abstractNumId w:val="11"/>
  </w:num>
  <w:num w:numId="28">
    <w:abstractNumId w:val="17"/>
  </w:num>
  <w:num w:numId="29">
    <w:abstractNumId w:val="32"/>
  </w:num>
  <w:num w:numId="30">
    <w:abstractNumId w:val="15"/>
  </w:num>
  <w:num w:numId="31">
    <w:abstractNumId w:val="28"/>
  </w:num>
  <w:num w:numId="32">
    <w:abstractNumId w:val="23"/>
  </w:num>
  <w:num w:numId="33">
    <w:abstractNumId w:val="24"/>
  </w:num>
  <w:num w:numId="3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01300"/>
    <w:rsid w:val="00035478"/>
    <w:rsid w:val="000465FA"/>
    <w:rsid w:val="00056040"/>
    <w:rsid w:val="000702D3"/>
    <w:rsid w:val="00182DAD"/>
    <w:rsid w:val="00193E52"/>
    <w:rsid w:val="001B24F0"/>
    <w:rsid w:val="001B5DD4"/>
    <w:rsid w:val="001F6BC0"/>
    <w:rsid w:val="0023739D"/>
    <w:rsid w:val="00260A6A"/>
    <w:rsid w:val="00291619"/>
    <w:rsid w:val="002E117F"/>
    <w:rsid w:val="00361EF6"/>
    <w:rsid w:val="003B2836"/>
    <w:rsid w:val="003D1506"/>
    <w:rsid w:val="003E6695"/>
    <w:rsid w:val="00427483"/>
    <w:rsid w:val="004B44FC"/>
    <w:rsid w:val="004C3550"/>
    <w:rsid w:val="0050699E"/>
    <w:rsid w:val="005762A3"/>
    <w:rsid w:val="005C1946"/>
    <w:rsid w:val="005C3559"/>
    <w:rsid w:val="005D1395"/>
    <w:rsid w:val="005E4ED6"/>
    <w:rsid w:val="006047ED"/>
    <w:rsid w:val="006424FC"/>
    <w:rsid w:val="006827E5"/>
    <w:rsid w:val="00704AB0"/>
    <w:rsid w:val="00713183"/>
    <w:rsid w:val="00724514"/>
    <w:rsid w:val="0079223C"/>
    <w:rsid w:val="007B007A"/>
    <w:rsid w:val="007C05DC"/>
    <w:rsid w:val="00830D9C"/>
    <w:rsid w:val="00845E98"/>
    <w:rsid w:val="00880BDF"/>
    <w:rsid w:val="00882375"/>
    <w:rsid w:val="0088541D"/>
    <w:rsid w:val="008A1631"/>
    <w:rsid w:val="008B1122"/>
    <w:rsid w:val="008B23CF"/>
    <w:rsid w:val="008F3788"/>
    <w:rsid w:val="00922352"/>
    <w:rsid w:val="009245D9"/>
    <w:rsid w:val="00936254"/>
    <w:rsid w:val="00943CAA"/>
    <w:rsid w:val="00957DA3"/>
    <w:rsid w:val="009838BD"/>
    <w:rsid w:val="0099138A"/>
    <w:rsid w:val="00991EF7"/>
    <w:rsid w:val="00994DE6"/>
    <w:rsid w:val="009E4D7C"/>
    <w:rsid w:val="00A10D36"/>
    <w:rsid w:val="00A35E39"/>
    <w:rsid w:val="00A45FDC"/>
    <w:rsid w:val="00A618BC"/>
    <w:rsid w:val="00A6783A"/>
    <w:rsid w:val="00A834B0"/>
    <w:rsid w:val="00A96AE3"/>
    <w:rsid w:val="00AB5A72"/>
    <w:rsid w:val="00AD352D"/>
    <w:rsid w:val="00AE5DF8"/>
    <w:rsid w:val="00B21C32"/>
    <w:rsid w:val="00BB600F"/>
    <w:rsid w:val="00BF69F4"/>
    <w:rsid w:val="00C36CF1"/>
    <w:rsid w:val="00C73710"/>
    <w:rsid w:val="00C92275"/>
    <w:rsid w:val="00CA7E92"/>
    <w:rsid w:val="00CB17FB"/>
    <w:rsid w:val="00D10FCD"/>
    <w:rsid w:val="00D34D43"/>
    <w:rsid w:val="00D50E9B"/>
    <w:rsid w:val="00E067A7"/>
    <w:rsid w:val="00E44394"/>
    <w:rsid w:val="00E5053D"/>
    <w:rsid w:val="00E90378"/>
    <w:rsid w:val="00EB227A"/>
    <w:rsid w:val="00EB7917"/>
    <w:rsid w:val="00EE323F"/>
    <w:rsid w:val="00F40B1A"/>
    <w:rsid w:val="00F47F5B"/>
    <w:rsid w:val="00FB30B0"/>
    <w:rsid w:val="00FD71B5"/>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2A4E3"/>
  <w15:docId w15:val="{17831956-3B08-454C-BD59-856439858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93E5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E067A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VarsaylanParagrafYazTipi"/>
    <w:rsid w:val="00A10D36"/>
  </w:style>
  <w:style w:type="paragraph" w:customStyle="1" w:styleId="m-1760522180075406002gmail-msolistparagraph">
    <w:name w:val="m_-1760522180075406002gmail-msolistparagraph"/>
    <w:basedOn w:val="Normal"/>
    <w:rsid w:val="00A10D36"/>
    <w:pPr>
      <w:spacing w:before="100" w:beforeAutospacing="1" w:after="100" w:afterAutospacing="1"/>
    </w:pPr>
  </w:style>
  <w:style w:type="character" w:styleId="YerTutucuMetni">
    <w:name w:val="Placeholder Text"/>
    <w:basedOn w:val="VarsaylanParagrafYazTipi"/>
    <w:uiPriority w:val="99"/>
    <w:semiHidden/>
    <w:rsid w:val="00C36C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340085">
      <w:bodyDiv w:val="1"/>
      <w:marLeft w:val="0"/>
      <w:marRight w:val="0"/>
      <w:marTop w:val="0"/>
      <w:marBottom w:val="0"/>
      <w:divBdr>
        <w:top w:val="none" w:sz="0" w:space="0" w:color="auto"/>
        <w:left w:val="none" w:sz="0" w:space="0" w:color="auto"/>
        <w:bottom w:val="none" w:sz="0" w:space="0" w:color="auto"/>
        <w:right w:val="none" w:sz="0" w:space="0" w:color="auto"/>
      </w:divBdr>
    </w:div>
    <w:div w:id="191404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1756</Words>
  <Characters>10015</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SERVER</cp:lastModifiedBy>
  <cp:revision>11</cp:revision>
  <dcterms:created xsi:type="dcterms:W3CDTF">2017-04-06T07:23:00Z</dcterms:created>
  <dcterms:modified xsi:type="dcterms:W3CDTF">2017-04-11T13:50:00Z</dcterms:modified>
</cp:coreProperties>
</file>